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73D" w:rsidRPr="002E16A1" w:rsidRDefault="002A273D" w:rsidP="002A273D">
      <w:pPr>
        <w:jc w:val="both"/>
        <w:rPr>
          <w:rFonts w:ascii="Arial Narrow" w:hAnsi="Arial Narrow"/>
          <w:sz w:val="24"/>
          <w:szCs w:val="24"/>
        </w:rPr>
      </w:pPr>
      <w:r w:rsidRPr="002E16A1">
        <w:rPr>
          <w:rFonts w:ascii="Arial Narrow" w:hAnsi="Arial Narrow"/>
          <w:noProof/>
          <w:sz w:val="24"/>
          <w:szCs w:val="24"/>
          <w:lang w:eastAsia="el-GR"/>
        </w:rPr>
        <w:drawing>
          <wp:anchor distT="0" distB="0" distL="0" distR="0" simplePos="0" relativeHeight="251659264" behindDoc="0" locked="0" layoutInCell="1" allowOverlap="1" wp14:anchorId="78CF9BEA" wp14:editId="4F9D50D9">
            <wp:simplePos x="0" y="0"/>
            <wp:positionH relativeFrom="column">
              <wp:posOffset>159026</wp:posOffset>
            </wp:positionH>
            <wp:positionV relativeFrom="paragraph">
              <wp:posOffset>237462</wp:posOffset>
            </wp:positionV>
            <wp:extent cx="771525" cy="1200150"/>
            <wp:effectExtent l="0" t="0" r="9525"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1200150"/>
                    </a:xfrm>
                    <a:prstGeom prst="rect">
                      <a:avLst/>
                    </a:prstGeom>
                    <a:noFill/>
                  </pic:spPr>
                </pic:pic>
              </a:graphicData>
            </a:graphic>
            <wp14:sizeRelH relativeFrom="page">
              <wp14:pctWidth>0</wp14:pctWidth>
            </wp14:sizeRelH>
            <wp14:sizeRelV relativeFrom="page">
              <wp14:pctHeight>0</wp14:pctHeight>
            </wp14:sizeRelV>
          </wp:anchor>
        </w:drawing>
      </w:r>
    </w:p>
    <w:p w:rsidR="002A273D" w:rsidRPr="002E16A1" w:rsidRDefault="002A273D" w:rsidP="002A273D">
      <w:pPr>
        <w:ind w:right="245"/>
        <w:jc w:val="both"/>
        <w:rPr>
          <w:rFonts w:ascii="Arial Narrow" w:eastAsia="Times New Roman" w:hAnsi="Arial Narrow" w:cs="Tahoma"/>
          <w:b/>
          <w:bCs/>
          <w:color w:val="000000"/>
          <w:sz w:val="24"/>
          <w:szCs w:val="24"/>
          <w:lang w:eastAsia="el-GR"/>
        </w:rPr>
      </w:pPr>
    </w:p>
    <w:p w:rsidR="002A273D" w:rsidRPr="002E16A1" w:rsidRDefault="002A273D" w:rsidP="002A273D">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eastAsia="Times New Roman" w:hAnsi="Arial Narrow" w:cs="Tahoma"/>
          <w:b/>
          <w:bCs/>
          <w:i/>
          <w:iCs/>
          <w:color w:val="FFFFFF"/>
          <w:sz w:val="24"/>
          <w:szCs w:val="24"/>
          <w:lang w:eastAsia="el-GR"/>
        </w:rPr>
      </w:pPr>
      <w:r w:rsidRPr="002E16A1">
        <w:rPr>
          <w:rFonts w:ascii="Arial Narrow" w:eastAsia="Times New Roman" w:hAnsi="Arial Narrow" w:cs="Tahoma"/>
          <w:b/>
          <w:bCs/>
          <w:i/>
          <w:iCs/>
          <w:color w:val="FFFFFF"/>
          <w:sz w:val="24"/>
          <w:szCs w:val="24"/>
          <w:lang w:eastAsia="el-GR"/>
        </w:rPr>
        <w:t xml:space="preserve">                                                        ΑΝΕΞΑΡΤΗΤΗ ΡΙΖΟΣΠΑΣΤΙΚΗ ΠΑΡΕΜΒΑΣΗ </w:t>
      </w:r>
    </w:p>
    <w:p w:rsidR="002A273D" w:rsidRPr="002E16A1" w:rsidRDefault="002A273D" w:rsidP="002A273D">
      <w:pPr>
        <w:pBdr>
          <w:top w:val="single" w:sz="4" w:space="1" w:color="000000"/>
          <w:left w:val="single" w:sz="4" w:space="0" w:color="000000"/>
          <w:bottom w:val="single" w:sz="4" w:space="1" w:color="000000"/>
          <w:right w:val="single" w:sz="4" w:space="4" w:color="000000"/>
        </w:pBdr>
        <w:shd w:val="clear" w:color="auto" w:fill="000000"/>
        <w:spacing w:after="0" w:line="240" w:lineRule="auto"/>
        <w:ind w:right="245"/>
        <w:jc w:val="both"/>
        <w:rPr>
          <w:rFonts w:ascii="Arial Narrow" w:hAnsi="Arial Narrow"/>
          <w:sz w:val="24"/>
          <w:szCs w:val="24"/>
        </w:rPr>
      </w:pPr>
      <w:r w:rsidRPr="002E16A1">
        <w:rPr>
          <w:rFonts w:ascii="Arial Narrow" w:eastAsia="Times New Roman" w:hAnsi="Arial Narrow" w:cs="Tahoma"/>
          <w:b/>
          <w:bCs/>
          <w:i/>
          <w:iCs/>
          <w:color w:val="FFFFFF"/>
          <w:sz w:val="24"/>
          <w:szCs w:val="24"/>
          <w:lang w:eastAsia="el-GR"/>
        </w:rPr>
        <w:t xml:space="preserve">                                                                ΕΚΠΑΙΔΕΥΤΙΚΩΝ ΠΕ ΠΕΡΙΣΤΕΡΙΟΥ </w:t>
      </w:r>
    </w:p>
    <w:p w:rsidR="002A273D" w:rsidRPr="002E16A1" w:rsidRDefault="002A273D" w:rsidP="002A273D">
      <w:pPr>
        <w:pBdr>
          <w:top w:val="single" w:sz="4" w:space="1" w:color="000000"/>
          <w:left w:val="single" w:sz="4" w:space="4" w:color="000000"/>
          <w:bottom w:val="single" w:sz="4" w:space="1" w:color="000000"/>
          <w:right w:val="single" w:sz="4" w:space="4" w:color="000000"/>
        </w:pBdr>
        <w:spacing w:after="0" w:line="240" w:lineRule="auto"/>
        <w:ind w:right="245"/>
        <w:jc w:val="both"/>
        <w:rPr>
          <w:rFonts w:ascii="Arial Narrow" w:hAnsi="Arial Narrow"/>
          <w:sz w:val="24"/>
          <w:szCs w:val="24"/>
        </w:rPr>
      </w:pPr>
      <w:r w:rsidRPr="002E16A1">
        <w:rPr>
          <w:rFonts w:ascii="Arial Narrow" w:eastAsia="Times New Roman" w:hAnsi="Arial Narrow" w:cs="Tahoma"/>
          <w:b/>
          <w:bCs/>
          <w:color w:val="000000"/>
          <w:sz w:val="24"/>
          <w:szCs w:val="24"/>
          <w:lang w:eastAsia="el-GR"/>
        </w:rPr>
        <w:t xml:space="preserve">                                                      ΠΑΡΕΜΒΑΣΕΙΣ ΚΙΝΗΣΕΙΣ ΣΥΣΠΕΙΡΩΣΕΙΣ Π.Ε.</w:t>
      </w:r>
    </w:p>
    <w:p w:rsidR="002A273D" w:rsidRPr="002E16A1" w:rsidRDefault="002A273D" w:rsidP="002A273D">
      <w:pPr>
        <w:jc w:val="both"/>
        <w:rPr>
          <w:rFonts w:ascii="Arial Narrow" w:hAnsi="Arial Narrow"/>
          <w:b/>
          <w:sz w:val="24"/>
          <w:szCs w:val="24"/>
        </w:rPr>
      </w:pPr>
    </w:p>
    <w:p w:rsidR="002A273D" w:rsidRPr="002E16A1" w:rsidRDefault="002A273D" w:rsidP="002A273D">
      <w:pPr>
        <w:shd w:val="clear" w:color="auto" w:fill="FFFFFF"/>
        <w:spacing w:after="120" w:line="240" w:lineRule="auto"/>
        <w:ind w:left="-709" w:right="-563"/>
        <w:jc w:val="both"/>
        <w:rPr>
          <w:rFonts w:ascii="Arial Narrow" w:hAnsi="Arial Narrow" w:cs="Calibri"/>
          <w:sz w:val="24"/>
          <w:szCs w:val="24"/>
        </w:rPr>
      </w:pPr>
    </w:p>
    <w:p w:rsidR="002A273D" w:rsidRPr="002E16A1" w:rsidRDefault="002A273D" w:rsidP="002A273D">
      <w:pPr>
        <w:tabs>
          <w:tab w:val="left" w:pos="284"/>
        </w:tabs>
        <w:spacing w:beforeLines="60" w:before="144" w:after="0" w:line="240" w:lineRule="auto"/>
        <w:jc w:val="both"/>
        <w:rPr>
          <w:rFonts w:ascii="Arial Narrow" w:hAnsi="Arial Narrow" w:cs="Calibri"/>
          <w:b/>
          <w:sz w:val="24"/>
          <w:szCs w:val="24"/>
          <w:u w:val="single"/>
        </w:rPr>
      </w:pPr>
      <w:r w:rsidRPr="002E16A1">
        <w:rPr>
          <w:rFonts w:ascii="Arial Narrow" w:hAnsi="Arial Narrow" w:cs="Calibri"/>
          <w:b/>
          <w:sz w:val="24"/>
          <w:szCs w:val="24"/>
          <w:highlight w:val="yellow"/>
          <w:u w:val="single"/>
        </w:rPr>
        <w:t>ΠΡΟΤΑΣΗ ΠΡΟΣ ΤΗ ΓΣ</w:t>
      </w:r>
      <w:r w:rsidRPr="002E16A1">
        <w:rPr>
          <w:rFonts w:ascii="Arial Narrow" w:hAnsi="Arial Narrow" w:cs="Calibri"/>
          <w:b/>
          <w:sz w:val="24"/>
          <w:szCs w:val="24"/>
          <w:u w:val="single"/>
        </w:rPr>
        <w:t xml:space="preserve">  </w:t>
      </w:r>
      <w:r w:rsidRPr="002E16A1">
        <w:rPr>
          <w:rFonts w:ascii="Arial Narrow" w:eastAsia="Times New Roman" w:hAnsi="Arial Narrow" w:cs="Calibri"/>
          <w:b/>
          <w:bCs/>
          <w:spacing w:val="-8"/>
          <w:sz w:val="24"/>
          <w:szCs w:val="24"/>
          <w:lang w:eastAsia="el-GR"/>
        </w:rPr>
        <w:t>Γνήσια Συλλογική Σύμβαση Εργασίας Εφ’ όλης της ύλης</w:t>
      </w:r>
    </w:p>
    <w:p w:rsidR="002A273D" w:rsidRPr="002E16A1" w:rsidRDefault="002A273D" w:rsidP="002A273D">
      <w:pPr>
        <w:tabs>
          <w:tab w:val="left" w:pos="284"/>
        </w:tabs>
        <w:spacing w:after="120" w:line="240" w:lineRule="auto"/>
        <w:ind w:right="76"/>
        <w:jc w:val="both"/>
        <w:rPr>
          <w:rFonts w:ascii="Arial Narrow" w:hAnsi="Arial Narrow" w:cs="Calibri"/>
          <w:kern w:val="2"/>
          <w:sz w:val="24"/>
          <w:szCs w:val="24"/>
        </w:rPr>
      </w:pPr>
      <w:r w:rsidRPr="002E16A1">
        <w:rPr>
          <w:rFonts w:ascii="Arial Narrow" w:hAnsi="Arial Narrow" w:cs="Calibri"/>
          <w:kern w:val="2"/>
          <w:sz w:val="24"/>
          <w:szCs w:val="24"/>
        </w:rPr>
        <w:t>Η παρακάτω πρόταση για γνήσια συλλογική σύμβαση εργασίας πρόταση που καταθέτουμε δεν είναι ένα τεχνικό κείμενο διαπραγματεύσεων αλλά συνδικαλιστική διεκδίκηση και περιλαμβάνει ως βασικές προϋποθέσεις:</w:t>
      </w:r>
    </w:p>
    <w:p w:rsidR="002A273D" w:rsidRPr="002E16A1" w:rsidRDefault="002A273D" w:rsidP="002A273D">
      <w:pPr>
        <w:numPr>
          <w:ilvl w:val="0"/>
          <w:numId w:val="1"/>
        </w:numPr>
        <w:tabs>
          <w:tab w:val="left" w:pos="284"/>
        </w:tabs>
        <w:spacing w:after="120" w:line="240" w:lineRule="auto"/>
        <w:ind w:left="0" w:right="76" w:firstLine="0"/>
        <w:contextualSpacing/>
        <w:jc w:val="both"/>
        <w:rPr>
          <w:rFonts w:ascii="Arial Narrow" w:hAnsi="Arial Narrow" w:cs="Calibri"/>
          <w:b/>
          <w:bCs/>
          <w:sz w:val="24"/>
          <w:szCs w:val="24"/>
        </w:rPr>
      </w:pPr>
      <w:r w:rsidRPr="002E16A1">
        <w:rPr>
          <w:rFonts w:ascii="Arial Narrow" w:hAnsi="Arial Narrow" w:cs="Calibri"/>
          <w:b/>
          <w:bCs/>
          <w:kern w:val="2"/>
          <w:sz w:val="24"/>
          <w:szCs w:val="24"/>
        </w:rPr>
        <w:t xml:space="preserve">Οι διαπραγματεύσεις να αφορούν Γνήσια Συλλογική Σύμβαση Εργασίας εφ’ όλης της ύλης που θα περιλαμβάνει όλες τις κρίσιμες διεκδικήσεις του κλάδου. </w:t>
      </w:r>
      <w:r w:rsidRPr="002E16A1">
        <w:rPr>
          <w:rFonts w:ascii="Arial Narrow" w:hAnsi="Arial Narrow" w:cs="Calibri"/>
          <w:kern w:val="2"/>
          <w:sz w:val="24"/>
          <w:szCs w:val="24"/>
        </w:rPr>
        <w:t>Ειδικά στην περίοδο που διανύουμε, με την ακρίβεια να «καταπίνει» τους μισθούς από το πρώτο δεκαπενθήμερο, με τη συνεχή αύξηση των χρόνων συνταξιοδότησης και την εργασιακή εξουθένωση που βιώνουν οι εργαζ</w:t>
      </w:r>
      <w:bookmarkStart w:id="0" w:name="_GoBack"/>
      <w:bookmarkEnd w:id="0"/>
      <w:r w:rsidRPr="002E16A1">
        <w:rPr>
          <w:rFonts w:ascii="Arial Narrow" w:hAnsi="Arial Narrow" w:cs="Calibri"/>
          <w:kern w:val="2"/>
          <w:sz w:val="24"/>
          <w:szCs w:val="24"/>
        </w:rPr>
        <w:t xml:space="preserve">όμενοι, ανάμεσά τους και οι εκπαιδευτικοί, με τη γιγάντωση της ελαστικής εργασίας και της αναπλήρωσης αντί των μόνιμων διορισμών, με τη συζήτηση για διορισμούς με διαγωνισμό του ΑΣΕΠ και </w:t>
      </w:r>
      <w:proofErr w:type="spellStart"/>
      <w:r w:rsidRPr="002E16A1">
        <w:rPr>
          <w:rFonts w:ascii="Arial Narrow" w:hAnsi="Arial Narrow" w:cs="Calibri"/>
          <w:kern w:val="2"/>
          <w:sz w:val="24"/>
          <w:szCs w:val="24"/>
        </w:rPr>
        <w:t>προσοντολόγιο</w:t>
      </w:r>
      <w:proofErr w:type="spellEnd"/>
      <w:r w:rsidRPr="002E16A1">
        <w:rPr>
          <w:rFonts w:ascii="Arial Narrow" w:hAnsi="Arial Narrow" w:cs="Calibri"/>
          <w:kern w:val="2"/>
          <w:sz w:val="24"/>
          <w:szCs w:val="24"/>
        </w:rPr>
        <w:t xml:space="preserve"> αντί διορισμών με πτυχίο προϋπηρεσίας, χωρίς οργανικές θέσεις για όλες τις υπάρχουσες ειδικότητες, με το ωράριο των νηπιαγωγών και </w:t>
      </w:r>
      <w:proofErr w:type="spellStart"/>
      <w:r w:rsidRPr="002E16A1">
        <w:rPr>
          <w:rFonts w:ascii="Arial Narrow" w:hAnsi="Arial Narrow" w:cs="Calibri"/>
          <w:kern w:val="2"/>
          <w:sz w:val="24"/>
          <w:szCs w:val="24"/>
        </w:rPr>
        <w:t>ολιγοθεσίων</w:t>
      </w:r>
      <w:proofErr w:type="spellEnd"/>
      <w:r w:rsidRPr="002E16A1">
        <w:rPr>
          <w:rFonts w:ascii="Arial Narrow" w:hAnsi="Arial Narrow" w:cs="Calibri"/>
          <w:kern w:val="2"/>
          <w:sz w:val="24"/>
          <w:szCs w:val="24"/>
        </w:rPr>
        <w:t xml:space="preserve"> να παραμένει χωρίς κλιμάκωση με βάση τα χρόνια, με την προσπάθεια κατίσχυσης της αξιολόγησης και του χτυπήματος του δημόσιου σχολείου, το συνδικάτο οφείλει να αγωνιστεί να επιβάλει αυτές τις διεκδικήσεις (και με διεκδίκηση υπογραφής γνήσιας συλλογικής σύμβασης εργασίας εφ’ όλης της ύλης) και όχι να υποταχτεί και να αποδεχτεί το υπάρχον νομοθετικό πλαίσιο (νόμος 2738/99) που δεν επιτρέπει </w:t>
      </w:r>
      <w:r w:rsidRPr="002E16A1">
        <w:rPr>
          <w:rFonts w:ascii="Arial Narrow" w:hAnsi="Arial Narrow" w:cs="Calibri"/>
          <w:sz w:val="24"/>
          <w:szCs w:val="24"/>
        </w:rPr>
        <w:t xml:space="preserve">συλλογικές διαπραγματεύσεις για τα κρίσιμα ζητήματα. </w:t>
      </w:r>
      <w:r w:rsidRPr="002E16A1">
        <w:rPr>
          <w:rFonts w:ascii="Arial Narrow" w:hAnsi="Arial Narrow" w:cs="Calibri"/>
          <w:b/>
          <w:bCs/>
          <w:sz w:val="24"/>
          <w:szCs w:val="24"/>
        </w:rPr>
        <w:t xml:space="preserve">Γι’ αυτό υπερψηφίζουμε πρόταση συλλογικής σύμβασης Γνήσια και εφ’ όλης της ύλης που περιλαμβάνει όλα τα αιτήματα του κλάδου χωρίς να αφαιρεί κανένα! Διαφωνούμε με την επιλογή της ομοσπονδίας να αφαιρέσει από την πρόταση συλλογικής σύμβασης εργασίας όλα τα κρίσιμα αυτά θέματα και να προχωρήσει σε πρόταση μόνο με μέρος των διεκδικήσεών μας. </w:t>
      </w:r>
      <w:r w:rsidRPr="002E16A1">
        <w:rPr>
          <w:rFonts w:ascii="Arial Narrow" w:hAnsi="Arial Narrow" w:cs="Calibri"/>
          <w:sz w:val="24"/>
          <w:szCs w:val="24"/>
        </w:rPr>
        <w:t xml:space="preserve">Ως συνδικάτο οφείλουμε να διεκδικούμε ο κατώτερος μισθός </w:t>
      </w:r>
      <w:proofErr w:type="spellStart"/>
      <w:r w:rsidRPr="002E16A1">
        <w:rPr>
          <w:rFonts w:ascii="Arial Narrow" w:hAnsi="Arial Narrow" w:cs="Calibri"/>
          <w:sz w:val="24"/>
          <w:szCs w:val="24"/>
        </w:rPr>
        <w:t>κλπ</w:t>
      </w:r>
      <w:proofErr w:type="spellEnd"/>
      <w:r w:rsidRPr="002E16A1">
        <w:rPr>
          <w:rFonts w:ascii="Arial Narrow" w:hAnsi="Arial Narrow" w:cs="Calibri"/>
          <w:sz w:val="24"/>
          <w:szCs w:val="24"/>
        </w:rPr>
        <w:t xml:space="preserve"> να κατοχυρώνεται από τα τριτοβάθμια (ΑΔΕΔΥ) και οι δευτεροβάθμιες οργανώσεις (ΔΟΕ/ΟΛΜΕ) με βάση και την ανάπτυξη της ταξικής πάλης να μπορούν να διεκδικούν, να διαπραγματεύονται και να κερδίζουν καλύτερες προϋποθέσεις στα μισθολογικά, εργασιακά κι εκπαιδευτικά ζητήματα. Η Γνήσια Συλλογική Σύμβαση Εργασίας δεν είναι ειδικό μισθολόγιο, δεν επιδιώκουμε μέσα από αδιαφανείς διαδικασίες την εξαίρεσή μας, αλλά επιδιώκουμε μέσα από τους αγώνες μας την κατοχύρωση κλαδικής σύμβασης εργασίας. </w:t>
      </w:r>
    </w:p>
    <w:p w:rsidR="002A273D" w:rsidRPr="002E16A1" w:rsidRDefault="002A273D" w:rsidP="002A273D">
      <w:pPr>
        <w:numPr>
          <w:ilvl w:val="0"/>
          <w:numId w:val="1"/>
        </w:numPr>
        <w:tabs>
          <w:tab w:val="left" w:pos="284"/>
        </w:tabs>
        <w:spacing w:after="120" w:line="240" w:lineRule="auto"/>
        <w:ind w:left="0" w:right="76" w:firstLine="0"/>
        <w:contextualSpacing/>
        <w:jc w:val="both"/>
        <w:rPr>
          <w:rFonts w:ascii="Arial Narrow" w:hAnsi="Arial Narrow" w:cs="Calibri"/>
          <w:sz w:val="24"/>
          <w:szCs w:val="24"/>
        </w:rPr>
      </w:pPr>
      <w:r w:rsidRPr="002E16A1">
        <w:rPr>
          <w:rFonts w:ascii="Arial Narrow" w:hAnsi="Arial Narrow" w:cs="Calibri"/>
          <w:b/>
          <w:bCs/>
          <w:kern w:val="2"/>
          <w:sz w:val="24"/>
          <w:szCs w:val="24"/>
        </w:rPr>
        <w:t>Η απόφαση για το περιεχόμενο της Γνήσιας Συλλογικής Σύμβασης Εργασίας εφ’ όλης της ύλης οφείλει να συνοδεύεται από αγωνιστικό πλαίσιο πάλης</w:t>
      </w:r>
      <w:r w:rsidRPr="002E16A1">
        <w:rPr>
          <w:rFonts w:ascii="Arial Narrow" w:hAnsi="Arial Narrow" w:cs="Calibri"/>
          <w:kern w:val="2"/>
          <w:sz w:val="24"/>
          <w:szCs w:val="24"/>
        </w:rPr>
        <w:t xml:space="preserve"> για να μην μετατρέπεται σε χαρτιά κενά περιεχομένου αλλά να μετατρέπονται σε δύναμη για τις διεκδικήσεις μας, να τροφοδοτούν τις αγωνιστικές αποφάσεις μας. Όπως έχει αποδείξει περίτρανα η εμπειρία του ιδιωτικού τομέα, η εργοδοσία δεν θέλει καμία απολύτως συλλογική διαπραγμάτευση με τους εργαζόμενους και τις ενώσεις τους. Μόνο κάτω από καθεστώς κινηματικού εκβιασμού, με απεργιακές κινητοποιήσεις και αγωνιστικές μορφές διεκδίκησης υποχρεώνεται να μπει στη συζήτηση της οποιασδήποτε συλλογικής σύμβασης. </w:t>
      </w:r>
      <w:r w:rsidRPr="002E16A1">
        <w:rPr>
          <w:rFonts w:ascii="Arial Narrow" w:hAnsi="Arial Narrow" w:cs="Calibri"/>
          <w:b/>
          <w:bCs/>
          <w:kern w:val="2"/>
          <w:sz w:val="24"/>
          <w:szCs w:val="24"/>
        </w:rPr>
        <w:t>Ο τρόπος που ως τώρα η ΔΟΕ χειρίζεται το ζήτημα της συλλογικής σύμβασης ακόμα κι αυτής που έχει αφαιρέσει βασικές διεκδικήσεις μας, (με εξώδικα και προσφυγή στον ΟΜΕΔ και τη διαιτησία, χωρίς κανένα αγωνιστικό πρόγραμμα πάλης) είναι άσφαιρος και απολύτως αναποτελεσματικός</w:t>
      </w:r>
      <w:r w:rsidRPr="002E16A1">
        <w:rPr>
          <w:rFonts w:ascii="Arial Narrow" w:hAnsi="Arial Narrow" w:cs="Calibri"/>
          <w:kern w:val="2"/>
          <w:sz w:val="24"/>
          <w:szCs w:val="24"/>
        </w:rPr>
        <w:t xml:space="preserve">. Η ηγεσία του ΥΠΑΙΘΑ αρνείται να συναντήσει το ΔΣ της ΔΟΕ από τον Ιούλιο του 2023, θα έρθει σε συζήτηση γιατί θα του καταθέσει το ΔΣ της ΔΟΕ ένα εξώδικο; Μια τέτοια τακτική αποτελεί εμπαιγμό για τον κόσμο της εκπαίδευσης. </w:t>
      </w:r>
    </w:p>
    <w:p w:rsidR="002A273D" w:rsidRPr="002E16A1" w:rsidRDefault="002A273D" w:rsidP="002A273D">
      <w:pPr>
        <w:numPr>
          <w:ilvl w:val="0"/>
          <w:numId w:val="1"/>
        </w:numPr>
        <w:tabs>
          <w:tab w:val="left" w:pos="284"/>
        </w:tabs>
        <w:spacing w:after="120" w:line="240" w:lineRule="auto"/>
        <w:ind w:left="0" w:right="76" w:firstLine="0"/>
        <w:contextualSpacing/>
        <w:jc w:val="both"/>
        <w:rPr>
          <w:rFonts w:ascii="Arial Narrow" w:hAnsi="Arial Narrow" w:cs="Calibri"/>
          <w:sz w:val="24"/>
          <w:szCs w:val="24"/>
        </w:rPr>
      </w:pPr>
      <w:r w:rsidRPr="002E16A1">
        <w:rPr>
          <w:rFonts w:ascii="Arial Narrow" w:hAnsi="Arial Narrow" w:cs="Calibri"/>
          <w:b/>
          <w:bCs/>
          <w:kern w:val="2"/>
          <w:sz w:val="24"/>
          <w:szCs w:val="24"/>
        </w:rPr>
        <w:t xml:space="preserve">Αναγκαία προϋπόθεση είναι η σύγκρουση και κατάργηση του νόμου Χατζηδάκη </w:t>
      </w:r>
      <w:r w:rsidRPr="002E16A1">
        <w:rPr>
          <w:rFonts w:ascii="Arial Narrow" w:hAnsi="Arial Narrow" w:cs="Calibri"/>
          <w:kern w:val="2"/>
          <w:sz w:val="24"/>
          <w:szCs w:val="24"/>
        </w:rPr>
        <w:t>γιατί το υπάρχον νομοθετικό πλαίσιο θέτει τεράστια εμπόδια στη λειτουργία των σωματείων, στις αποφάσεις τους, στην κήρυξη των αγωνιστικών μορφών πάλης κ.λπ., με στόχο να βγαίνουν όλες οι αποφάσεις και οι απεργιακές κινητοποιήσεις των εκπαιδευτικών και όλων των εργαζομένων παράνομες.</w:t>
      </w:r>
      <w:r w:rsidRPr="002E16A1">
        <w:rPr>
          <w:rFonts w:ascii="Arial Narrow" w:hAnsi="Arial Narrow" w:cs="Calibri"/>
          <w:b/>
          <w:bCs/>
          <w:kern w:val="2"/>
          <w:sz w:val="24"/>
          <w:szCs w:val="24"/>
        </w:rPr>
        <w:t xml:space="preserve"> </w:t>
      </w:r>
    </w:p>
    <w:p w:rsidR="002A273D" w:rsidRPr="002E16A1" w:rsidRDefault="002A273D" w:rsidP="002A273D">
      <w:pPr>
        <w:tabs>
          <w:tab w:val="left" w:pos="284"/>
        </w:tabs>
        <w:spacing w:after="120" w:line="240" w:lineRule="auto"/>
        <w:ind w:right="76"/>
        <w:contextualSpacing/>
        <w:jc w:val="both"/>
        <w:rPr>
          <w:rFonts w:ascii="Arial Narrow" w:hAnsi="Arial Narrow" w:cs="Calibri"/>
          <w:sz w:val="24"/>
          <w:szCs w:val="24"/>
        </w:rPr>
      </w:pPr>
    </w:p>
    <w:p w:rsidR="002A273D" w:rsidRPr="002E16A1" w:rsidRDefault="002A273D" w:rsidP="002A273D">
      <w:pPr>
        <w:numPr>
          <w:ilvl w:val="0"/>
          <w:numId w:val="1"/>
        </w:numPr>
        <w:tabs>
          <w:tab w:val="left" w:pos="284"/>
        </w:tabs>
        <w:spacing w:after="120" w:line="240" w:lineRule="auto"/>
        <w:ind w:left="0" w:right="76" w:firstLine="0"/>
        <w:contextualSpacing/>
        <w:jc w:val="both"/>
        <w:rPr>
          <w:rFonts w:ascii="Arial Narrow" w:hAnsi="Arial Narrow" w:cs="Calibri"/>
          <w:sz w:val="24"/>
          <w:szCs w:val="24"/>
        </w:rPr>
      </w:pPr>
      <w:r w:rsidRPr="002E16A1">
        <w:rPr>
          <w:rFonts w:ascii="Arial Narrow" w:hAnsi="Arial Narrow" w:cs="Calibri"/>
          <w:b/>
          <w:bCs/>
          <w:sz w:val="24"/>
          <w:szCs w:val="24"/>
        </w:rPr>
        <w:t>Η Γνήσια Συλλογική Σύμβαση Εργασίας εφ’ όλης της ύλης καλύπτει όλες/όλους</w:t>
      </w:r>
      <w:r w:rsidRPr="002E16A1">
        <w:rPr>
          <w:rFonts w:ascii="Arial Narrow" w:hAnsi="Arial Narrow" w:cs="Calibri"/>
          <w:sz w:val="24"/>
          <w:szCs w:val="24"/>
        </w:rPr>
        <w:t xml:space="preserve"> τους εκπαιδευτικούς που εργάζονται στον χώρο της δημόσιας εκπαίδευσης άσχετα από την ειδικότητα, κλάδο και ΠΕ και άσχετα από τη σχέση εργασίας (μόνιμες/οι, </w:t>
      </w:r>
      <w:proofErr w:type="spellStart"/>
      <w:r w:rsidRPr="002E16A1">
        <w:rPr>
          <w:rFonts w:ascii="Arial Narrow" w:hAnsi="Arial Narrow" w:cs="Calibri"/>
          <w:sz w:val="24"/>
          <w:szCs w:val="24"/>
        </w:rPr>
        <w:t>αναπληρωτ</w:t>
      </w:r>
      <w:proofErr w:type="spellEnd"/>
      <w:r w:rsidRPr="002E16A1">
        <w:rPr>
          <w:rFonts w:ascii="Arial Narrow" w:hAnsi="Arial Narrow" w:cs="Calibri"/>
          <w:sz w:val="24"/>
          <w:szCs w:val="24"/>
        </w:rPr>
        <w:t>(</w:t>
      </w:r>
      <w:proofErr w:type="spellStart"/>
      <w:r w:rsidRPr="002E16A1">
        <w:rPr>
          <w:rFonts w:ascii="Arial Narrow" w:hAnsi="Arial Narrow" w:cs="Calibri"/>
          <w:sz w:val="24"/>
          <w:szCs w:val="24"/>
        </w:rPr>
        <w:t>ριες</w:t>
      </w:r>
      <w:proofErr w:type="spellEnd"/>
      <w:r w:rsidRPr="002E16A1">
        <w:rPr>
          <w:rFonts w:ascii="Arial Narrow" w:hAnsi="Arial Narrow" w:cs="Calibri"/>
          <w:sz w:val="24"/>
          <w:szCs w:val="24"/>
        </w:rPr>
        <w:t>)…)</w:t>
      </w:r>
    </w:p>
    <w:p w:rsidR="002A273D" w:rsidRPr="002E16A1" w:rsidRDefault="002A273D" w:rsidP="002A273D">
      <w:pPr>
        <w:tabs>
          <w:tab w:val="left" w:pos="284"/>
        </w:tabs>
        <w:spacing w:after="120" w:line="240" w:lineRule="auto"/>
        <w:ind w:right="76"/>
        <w:contextualSpacing/>
        <w:jc w:val="both"/>
        <w:rPr>
          <w:rFonts w:ascii="Arial Narrow" w:hAnsi="Arial Narrow" w:cs="Calibri"/>
          <w:sz w:val="24"/>
          <w:szCs w:val="24"/>
        </w:rPr>
      </w:pPr>
    </w:p>
    <w:p w:rsidR="002A273D" w:rsidRPr="002E16A1" w:rsidRDefault="002A273D" w:rsidP="002A273D">
      <w:pPr>
        <w:tabs>
          <w:tab w:val="left" w:pos="284"/>
        </w:tabs>
        <w:spacing w:after="120" w:line="240" w:lineRule="auto"/>
        <w:ind w:right="76"/>
        <w:jc w:val="both"/>
        <w:rPr>
          <w:rFonts w:ascii="Arial Narrow" w:hAnsi="Arial Narrow" w:cs="Calibri"/>
          <w:b/>
          <w:bCs/>
          <w:sz w:val="24"/>
          <w:szCs w:val="24"/>
        </w:rPr>
      </w:pPr>
      <w:r w:rsidRPr="002E16A1">
        <w:rPr>
          <w:rFonts w:ascii="Arial Narrow" w:hAnsi="Arial Narrow" w:cs="Calibri"/>
          <w:b/>
          <w:bCs/>
          <w:sz w:val="24"/>
          <w:szCs w:val="24"/>
        </w:rPr>
        <w:lastRenderedPageBreak/>
        <w:t xml:space="preserve">Με βάση τα παραπάνω θεωρούμε αναγκαίο να περιλαμβάνει τα οικονομικά, ασφαλιστικά, συνταξιοδοτικά, εργασιακά, εκπαιδευτικά, με ότι αυτά τα θέματα περιλαμβάνουν (μισθοί, συντάξεις, υγειονομική περίθαλψη, ωράριο, άδειες, προσλήψεις, τρόπος πρόσληψης, επιμόρφωση, υπηρεσιακές μεταβολές, εκπαιδευτικά αιτήματα όπως μαθητές ανά τάξη, κατάργηση αξιολόγησης, σύλλογοι διδασκόντων, κατάργηση Τράπεζας θεμάτων και ΕΒΕ </w:t>
      </w:r>
      <w:proofErr w:type="spellStart"/>
      <w:r w:rsidRPr="002E16A1">
        <w:rPr>
          <w:rFonts w:ascii="Arial Narrow" w:hAnsi="Arial Narrow" w:cs="Calibri"/>
          <w:b/>
          <w:bCs/>
          <w:sz w:val="24"/>
          <w:szCs w:val="24"/>
        </w:rPr>
        <w:t>κλπ</w:t>
      </w:r>
      <w:proofErr w:type="spellEnd"/>
      <w:r w:rsidRPr="002E16A1">
        <w:rPr>
          <w:rFonts w:ascii="Arial Narrow" w:hAnsi="Arial Narrow" w:cs="Calibri"/>
          <w:b/>
          <w:bCs/>
          <w:sz w:val="24"/>
          <w:szCs w:val="24"/>
        </w:rPr>
        <w:t>)</w:t>
      </w:r>
    </w:p>
    <w:p w:rsidR="002A273D" w:rsidRPr="002E16A1" w:rsidRDefault="002A273D" w:rsidP="002A273D">
      <w:pPr>
        <w:tabs>
          <w:tab w:val="left" w:pos="284"/>
        </w:tabs>
        <w:spacing w:after="120" w:line="240" w:lineRule="auto"/>
        <w:ind w:right="76"/>
        <w:jc w:val="both"/>
        <w:rPr>
          <w:rFonts w:ascii="Arial Narrow" w:hAnsi="Arial Narrow" w:cs="Calibri"/>
          <w:b/>
          <w:bCs/>
          <w:sz w:val="24"/>
          <w:szCs w:val="24"/>
        </w:rPr>
      </w:pPr>
      <w:r w:rsidRPr="002E16A1">
        <w:rPr>
          <w:rFonts w:ascii="Arial Narrow" w:hAnsi="Arial Narrow" w:cs="Calibri"/>
          <w:b/>
          <w:bCs/>
          <w:sz w:val="24"/>
          <w:szCs w:val="24"/>
        </w:rPr>
        <w:t>Καμιά θυσία και αίμα για τα κέρδη του κεφαλαίου</w:t>
      </w:r>
    </w:p>
    <w:p w:rsidR="002A273D" w:rsidRPr="002E16A1" w:rsidRDefault="002A273D" w:rsidP="002A273D">
      <w:pPr>
        <w:tabs>
          <w:tab w:val="left" w:pos="284"/>
        </w:tabs>
        <w:spacing w:after="120" w:line="240" w:lineRule="auto"/>
        <w:ind w:right="76"/>
        <w:jc w:val="both"/>
        <w:rPr>
          <w:rFonts w:ascii="Arial Narrow" w:hAnsi="Arial Narrow" w:cs="Calibri"/>
          <w:b/>
          <w:bCs/>
          <w:sz w:val="24"/>
          <w:szCs w:val="24"/>
        </w:rPr>
      </w:pPr>
      <w:r w:rsidRPr="002E16A1">
        <w:rPr>
          <w:rFonts w:ascii="Arial Narrow" w:hAnsi="Arial Narrow" w:cs="Calibri"/>
          <w:b/>
          <w:bCs/>
          <w:sz w:val="24"/>
          <w:szCs w:val="24"/>
        </w:rPr>
        <w:t>Αυξήσεις σε μισθούς, συντάξεις και μέτρα ενάντια στην ακρίβεια</w:t>
      </w:r>
    </w:p>
    <w:p w:rsidR="002A273D" w:rsidRPr="002E16A1" w:rsidRDefault="002A273D" w:rsidP="002A273D">
      <w:pPr>
        <w:tabs>
          <w:tab w:val="left" w:pos="284"/>
        </w:tabs>
        <w:spacing w:after="120" w:line="240" w:lineRule="auto"/>
        <w:ind w:right="76"/>
        <w:jc w:val="both"/>
        <w:rPr>
          <w:rFonts w:ascii="Arial Narrow" w:hAnsi="Arial Narrow" w:cs="Calibri"/>
          <w:b/>
          <w:bCs/>
          <w:sz w:val="24"/>
          <w:szCs w:val="24"/>
        </w:rPr>
      </w:pPr>
      <w:r w:rsidRPr="002E16A1">
        <w:rPr>
          <w:rFonts w:ascii="Arial Narrow" w:hAnsi="Arial Narrow" w:cs="Calibri"/>
          <w:b/>
          <w:bCs/>
          <w:sz w:val="24"/>
          <w:szCs w:val="24"/>
        </w:rPr>
        <w:t>Ειρήνη, Ψωμί, Δουλειά, Δικαιώματα και αξιοπρεπή ζωή για όλες/όλους</w:t>
      </w:r>
    </w:p>
    <w:p w:rsidR="002A273D" w:rsidRPr="002E16A1" w:rsidRDefault="002A273D" w:rsidP="002A273D">
      <w:pPr>
        <w:tabs>
          <w:tab w:val="left" w:pos="284"/>
        </w:tabs>
        <w:spacing w:after="120" w:line="240" w:lineRule="auto"/>
        <w:ind w:right="76"/>
        <w:jc w:val="both"/>
        <w:rPr>
          <w:rFonts w:ascii="Arial Narrow" w:hAnsi="Arial Narrow" w:cs="Calibri"/>
          <w:color w:val="000000"/>
          <w:sz w:val="24"/>
          <w:szCs w:val="24"/>
        </w:rPr>
      </w:pPr>
      <w:r w:rsidRPr="002E16A1">
        <w:rPr>
          <w:rFonts w:ascii="Arial Narrow" w:hAnsi="Arial Narrow" w:cs="Calibri"/>
          <w:color w:val="000000"/>
          <w:sz w:val="24"/>
          <w:szCs w:val="24"/>
        </w:rPr>
        <w:t>Το κύμα ακρίβειας που πλήττει τα λαϊκά στρώματα  στη χώρα μας αλλά και παγκόσμια, σε συνδυασμό με την ανεργία και τον πόλεμο, δημιουργούν πρωτόγνωρες καταστάσεις στις ζωές μας. Όσο η ακρίβεια μεγαλώνει, τόσο η φτώχια εξαπλώνεται.</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cs="Calibri"/>
          <w:sz w:val="24"/>
          <w:szCs w:val="24"/>
          <w:lang w:eastAsia="el-GR"/>
        </w:rPr>
      </w:pPr>
      <w:r w:rsidRPr="002E16A1">
        <w:rPr>
          <w:rFonts w:ascii="Arial Narrow" w:eastAsia="Times New Roman" w:hAnsi="Arial Narrow" w:cs="Calibri"/>
          <w:sz w:val="24"/>
          <w:szCs w:val="24"/>
          <w:lang w:eastAsia="el-GR"/>
        </w:rPr>
        <w:t xml:space="preserve">Κυβερνήσεις (ΝΔ, ΣΥΡΙΖΑ, ΠΑΣΟΚ </w:t>
      </w:r>
      <w:proofErr w:type="spellStart"/>
      <w:r w:rsidRPr="002E16A1">
        <w:rPr>
          <w:rFonts w:ascii="Arial Narrow" w:eastAsia="Times New Roman" w:hAnsi="Arial Narrow" w:cs="Calibri"/>
          <w:sz w:val="24"/>
          <w:szCs w:val="24"/>
          <w:lang w:eastAsia="el-GR"/>
        </w:rPr>
        <w:t>κλπ</w:t>
      </w:r>
      <w:proofErr w:type="spellEnd"/>
      <w:r w:rsidRPr="002E16A1">
        <w:rPr>
          <w:rFonts w:ascii="Arial Narrow" w:eastAsia="Times New Roman" w:hAnsi="Arial Narrow" w:cs="Calibri"/>
          <w:sz w:val="24"/>
          <w:szCs w:val="24"/>
          <w:lang w:eastAsia="el-GR"/>
        </w:rPr>
        <w:t>), κράτος και κεφάλαιο, ΕΕ και ΟΟΣΑ άσκησαν πολιτικές όπου τα κοινωνικά αγαθά της παιδείας, της υγείας, του πολιτισμού, της ασφάλισης, των μεταφορών, του νερού, του ρεύματος μετατράπηκαν σε εμπορεύματα, ιδιωτικοποιήθηκαν ή η λειτουργία τους  μεταλλάχθηκε ώστε να φέρνει κέρδος, να λειτουργεί ανταγωνιστικά, προς όφελος της αγοράς και των κριτηρίων του κέρδους γι’ αυτό να αξιολογείται και να κατηγοριοποιείται. Μας είπαν ότι δεν υπάρχουν «κοινωνικά αγαθά» και δικαιώματα, δεν υπάρχουν σύγχρονες εργατικές ανάγκες παρά μόνο «ατομική ευθύνη» για να αποκτήσεις ότι έχεις ανάγκη… Και μας «τάισαν» φτώχεια, ανεργία, ζωή αβίωτη.</w:t>
      </w:r>
    </w:p>
    <w:p w:rsidR="002A273D" w:rsidRPr="002E16A1" w:rsidRDefault="002A273D" w:rsidP="002A273D">
      <w:pPr>
        <w:tabs>
          <w:tab w:val="left" w:pos="284"/>
        </w:tabs>
        <w:spacing w:after="120" w:line="240" w:lineRule="auto"/>
        <w:ind w:right="76"/>
        <w:jc w:val="both"/>
        <w:rPr>
          <w:rFonts w:ascii="Arial Narrow" w:hAnsi="Arial Narrow" w:cs="Calibri"/>
          <w:color w:val="000000"/>
          <w:sz w:val="24"/>
          <w:szCs w:val="24"/>
        </w:rPr>
      </w:pPr>
      <w:r w:rsidRPr="002E16A1">
        <w:rPr>
          <w:rFonts w:ascii="Arial Narrow" w:hAnsi="Arial Narrow" w:cs="Calibri"/>
          <w:color w:val="000000"/>
          <w:sz w:val="24"/>
          <w:szCs w:val="24"/>
        </w:rPr>
        <w:t>Οι απανωτές ανατιμήσεις σε βασικά είδη κατανάλωσης, οι αυξήσεις στο ρεύμα και στα καύσιμα που συμπαρασύρουν εκατοντάδες είδη και υπηρεσίες , η αύξηση του κόστους στέγασης, κάνουν ακόμα πιο έντονες τις συνθήκες ανέχειας που βιώνουν οι εργαζόμενοι, οι άνεργοι, οι νέοι. Το βιώνουν και οι εκπαιδευτικοί, που βλέπουν τους καθηλωμένους μισθούς τους να εξανεμίζονται, ενώ οι αναπληρωτές/</w:t>
      </w:r>
      <w:proofErr w:type="spellStart"/>
      <w:r w:rsidRPr="002E16A1">
        <w:rPr>
          <w:rFonts w:ascii="Arial Narrow" w:hAnsi="Arial Narrow" w:cs="Calibri"/>
          <w:color w:val="000000"/>
          <w:sz w:val="24"/>
          <w:szCs w:val="24"/>
        </w:rPr>
        <w:t>τριες</w:t>
      </w:r>
      <w:proofErr w:type="spellEnd"/>
      <w:r w:rsidRPr="002E16A1">
        <w:rPr>
          <w:rFonts w:ascii="Arial Narrow" w:hAnsi="Arial Narrow" w:cs="Calibri"/>
          <w:color w:val="000000"/>
          <w:sz w:val="24"/>
          <w:szCs w:val="24"/>
        </w:rPr>
        <w:t xml:space="preserve"> συνάδελφοί μας είναι αδύνατο να τα βγάλουν πέρα όταν με την έναρξη της νέας σχολικής χρονιάς θα πρέπει να ξαναστήσουν σπιτικό πάλι από την αρχή. </w:t>
      </w:r>
    </w:p>
    <w:p w:rsidR="002A273D" w:rsidRPr="002E16A1" w:rsidRDefault="002A273D" w:rsidP="002A273D">
      <w:pPr>
        <w:tabs>
          <w:tab w:val="left" w:pos="284"/>
        </w:tabs>
        <w:spacing w:after="120" w:line="240" w:lineRule="auto"/>
        <w:ind w:right="76"/>
        <w:jc w:val="both"/>
        <w:rPr>
          <w:rFonts w:ascii="Arial Narrow" w:hAnsi="Arial Narrow" w:cs="Calibri"/>
          <w:color w:val="000000"/>
          <w:sz w:val="24"/>
          <w:szCs w:val="24"/>
        </w:rPr>
      </w:pPr>
      <w:r w:rsidRPr="002E16A1">
        <w:rPr>
          <w:rFonts w:ascii="Arial Narrow" w:hAnsi="Arial Narrow" w:cs="Calibri"/>
          <w:color w:val="000000"/>
          <w:sz w:val="24"/>
          <w:szCs w:val="24"/>
        </w:rPr>
        <w:t xml:space="preserve">Απέναντι σ’ αυτή την κατάσταση η κυβέρνηση προσπαθεί να ξεγελάσει με κουπόνια ελεημοσύνης, με τα οποία απλώς επιδοτεί με δημόσιο χρήμα τους μεγαλοκαρχαρίες της ενέργειας, των σουπερμάρκετ, των πετρελαίων για να διαιωνίζουν την κερδοφορία τους εις βάρος μας. </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cs="Calibri"/>
          <w:sz w:val="24"/>
          <w:szCs w:val="24"/>
          <w:lang w:eastAsia="el-GR"/>
        </w:rPr>
      </w:pPr>
      <w:r w:rsidRPr="002E16A1">
        <w:rPr>
          <w:rFonts w:ascii="Arial Narrow" w:eastAsia="Times New Roman" w:hAnsi="Arial Narrow" w:cs="Calibri"/>
          <w:sz w:val="24"/>
          <w:szCs w:val="24"/>
          <w:u w:val="single"/>
          <w:shd w:val="clear" w:color="auto" w:fill="FFFFFF"/>
          <w:lang w:eastAsia="el-GR"/>
        </w:rPr>
        <w:t>Τώρα απαιτούμε:</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cs="Calibri"/>
          <w:sz w:val="24"/>
          <w:szCs w:val="24"/>
          <w:lang w:eastAsia="el-GR"/>
        </w:rPr>
      </w:pPr>
      <w:r w:rsidRPr="002E16A1">
        <w:rPr>
          <w:rFonts w:ascii="Arial Narrow" w:eastAsia="Times New Roman" w:hAnsi="Arial Narrow" w:cs="Calibri"/>
          <w:sz w:val="24"/>
          <w:szCs w:val="24"/>
          <w:shd w:val="clear" w:color="auto" w:fill="FFFFFF"/>
          <w:lang w:eastAsia="el-GR"/>
        </w:rPr>
        <w:t xml:space="preserve"> -</w:t>
      </w:r>
      <w:r w:rsidRPr="002E16A1">
        <w:rPr>
          <w:rFonts w:ascii="Arial Narrow" w:eastAsia="Times New Roman" w:hAnsi="Arial Narrow" w:cs="Calibri"/>
          <w:b/>
          <w:bCs/>
          <w:sz w:val="24"/>
          <w:szCs w:val="24"/>
          <w:shd w:val="clear" w:color="auto" w:fill="FFFFFF"/>
          <w:lang w:eastAsia="el-GR"/>
        </w:rPr>
        <w:t xml:space="preserve">να μπλοκάρουν όλες οι αντιδραστικές αναδιαρθρώσεις, </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sz w:val="24"/>
          <w:szCs w:val="24"/>
          <w:lang w:eastAsia="el-GR"/>
        </w:rPr>
      </w:pPr>
      <w:r w:rsidRPr="002E16A1">
        <w:rPr>
          <w:rFonts w:ascii="Arial Narrow" w:eastAsia="Times New Roman" w:hAnsi="Arial Narrow" w:cs="Calibri"/>
          <w:b/>
          <w:bCs/>
          <w:sz w:val="24"/>
          <w:szCs w:val="24"/>
          <w:shd w:val="clear" w:color="auto" w:fill="FFFFFF"/>
          <w:lang w:eastAsia="el-GR"/>
        </w:rPr>
        <w:t>-να ικανοποιηθούν όλα τα βασικ</w:t>
      </w:r>
      <w:r w:rsidRPr="002E16A1">
        <w:rPr>
          <w:rFonts w:ascii="Arial Narrow" w:eastAsia="Times New Roman" w:hAnsi="Arial Narrow" w:cs="Calibri"/>
          <w:b/>
          <w:bCs/>
          <w:sz w:val="24"/>
          <w:szCs w:val="24"/>
          <w:lang w:eastAsia="el-GR"/>
        </w:rPr>
        <w:t>ά</w:t>
      </w:r>
      <w:r w:rsidRPr="002E16A1">
        <w:rPr>
          <w:rFonts w:ascii="Arial Narrow" w:eastAsia="Times New Roman" w:hAnsi="Arial Narrow" w:cs="Calibri"/>
          <w:b/>
          <w:bCs/>
          <w:sz w:val="24"/>
          <w:szCs w:val="24"/>
          <w:shd w:val="clear" w:color="auto" w:fill="FFFFFF"/>
          <w:lang w:eastAsia="el-GR"/>
        </w:rPr>
        <w:t xml:space="preserve"> αιτήματα του κινήματος στην παιδεία, την υγεία, τον πολιτισμό, </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cs="Calibri"/>
          <w:sz w:val="24"/>
          <w:szCs w:val="24"/>
          <w:lang w:eastAsia="el-GR"/>
        </w:rPr>
      </w:pPr>
      <w:r w:rsidRPr="002E16A1">
        <w:rPr>
          <w:rFonts w:ascii="Arial Narrow" w:eastAsia="Times New Roman" w:hAnsi="Arial Narrow" w:cs="Calibri"/>
          <w:b/>
          <w:bCs/>
          <w:sz w:val="24"/>
          <w:szCs w:val="24"/>
          <w:shd w:val="clear" w:color="auto" w:fill="FFFFFF"/>
          <w:lang w:eastAsia="el-GR"/>
        </w:rPr>
        <w:t xml:space="preserve">-να παρθούν πίσω οι ιδιωτικοποιήσεις χωρίς καμία αποζημίωση </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sz w:val="24"/>
          <w:szCs w:val="24"/>
          <w:lang w:eastAsia="el-GR"/>
        </w:rPr>
      </w:pPr>
      <w:r w:rsidRPr="002E16A1">
        <w:rPr>
          <w:rFonts w:ascii="Arial Narrow" w:eastAsia="Times New Roman" w:hAnsi="Arial Narrow" w:cs="Calibri"/>
          <w:b/>
          <w:bCs/>
          <w:sz w:val="24"/>
          <w:szCs w:val="24"/>
          <w:shd w:val="clear" w:color="auto" w:fill="FFFFFF"/>
          <w:lang w:eastAsia="el-GR"/>
        </w:rPr>
        <w:t xml:space="preserve">Δημόσια και δωρεάν όλα τα κοινωνικά αγαθά, στην παιδεία την υγεία, τον πολιτισμό, τις μεταφορές, την ασφάλιση, το ρεύμα , το νερό, </w:t>
      </w:r>
      <w:r w:rsidRPr="002E16A1">
        <w:rPr>
          <w:rFonts w:ascii="Arial Narrow" w:eastAsia="Times New Roman" w:hAnsi="Arial Narrow" w:cs="Calibri"/>
          <w:color w:val="000000"/>
          <w:sz w:val="24"/>
          <w:szCs w:val="24"/>
        </w:rPr>
        <w:t xml:space="preserve">με κοινωνικό και εργατικό έλεγχο που θα καλύπτει τις κοινωνικές ανάγκες για ασφαλείς και υψηλής ποιότητας παροχές, με μαζικές προσλήψεις αποκλειστικά μόνιμου προσωπικού με σταθερή και αξιοπρεπή εργασία, και με κατάργηση των ελαστικών σχέσεων εργασίας. </w:t>
      </w:r>
    </w:p>
    <w:p w:rsidR="002A273D" w:rsidRPr="002E16A1" w:rsidRDefault="002A273D" w:rsidP="002A273D">
      <w:pPr>
        <w:tabs>
          <w:tab w:val="left" w:pos="284"/>
        </w:tabs>
        <w:spacing w:after="120" w:line="240" w:lineRule="auto"/>
        <w:ind w:right="76"/>
        <w:jc w:val="both"/>
        <w:rPr>
          <w:rFonts w:ascii="Arial Narrow" w:hAnsi="Arial Narrow" w:cs="Calibri"/>
          <w:b/>
          <w:bCs/>
          <w:color w:val="000000"/>
          <w:sz w:val="24"/>
          <w:szCs w:val="24"/>
        </w:rPr>
      </w:pPr>
      <w:r w:rsidRPr="002E16A1">
        <w:rPr>
          <w:rFonts w:ascii="Arial Narrow" w:hAnsi="Arial Narrow" w:cs="Calibri"/>
          <w:b/>
          <w:bCs/>
          <w:color w:val="000000"/>
          <w:sz w:val="24"/>
          <w:szCs w:val="24"/>
        </w:rPr>
        <w:t>Κεντρικά ζητήματα των διεκδικήσεών μας:</w:t>
      </w:r>
    </w:p>
    <w:p w:rsidR="002A273D" w:rsidRPr="002E16A1" w:rsidRDefault="002A273D" w:rsidP="002A273D">
      <w:pPr>
        <w:shd w:val="clear" w:color="auto" w:fill="FFFFFF"/>
        <w:tabs>
          <w:tab w:val="left" w:pos="284"/>
        </w:tabs>
        <w:spacing w:after="120" w:line="240" w:lineRule="auto"/>
        <w:ind w:right="76"/>
        <w:jc w:val="both"/>
        <w:rPr>
          <w:rFonts w:ascii="Arial Narrow" w:eastAsia="Times New Roman" w:hAnsi="Arial Narrow" w:cs="Calibri"/>
          <w:b/>
          <w:bCs/>
          <w:color w:val="000000"/>
          <w:sz w:val="24"/>
          <w:szCs w:val="24"/>
          <w:u w:val="single"/>
          <w:lang w:eastAsia="el-GR"/>
        </w:rPr>
      </w:pPr>
      <w:r w:rsidRPr="002E16A1">
        <w:rPr>
          <w:rFonts w:ascii="Arial Narrow" w:eastAsia="Times New Roman" w:hAnsi="Arial Narrow" w:cs="Calibri"/>
          <w:b/>
          <w:bCs/>
          <w:color w:val="000000"/>
          <w:sz w:val="24"/>
          <w:szCs w:val="24"/>
          <w:u w:val="single"/>
          <w:lang w:eastAsia="el-GR"/>
        </w:rPr>
        <w:t>Μισθολογικά</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color w:val="000000"/>
          <w:sz w:val="24"/>
          <w:szCs w:val="24"/>
        </w:rPr>
      </w:pPr>
      <w:r w:rsidRPr="002E16A1">
        <w:rPr>
          <w:rFonts w:ascii="Arial Narrow" w:eastAsia="Times New Roman" w:hAnsi="Arial Narrow" w:cs="Calibri"/>
          <w:b/>
          <w:bCs/>
          <w:color w:val="000000"/>
          <w:sz w:val="24"/>
          <w:szCs w:val="24"/>
          <w:lang w:eastAsia="el-GR"/>
        </w:rPr>
        <w:t xml:space="preserve">Πραγματικές αυξήσεις </w:t>
      </w:r>
      <w:r w:rsidRPr="002E16A1">
        <w:rPr>
          <w:rFonts w:ascii="Arial Narrow" w:eastAsia="Times New Roman" w:hAnsi="Arial Narrow" w:cs="Calibri"/>
          <w:color w:val="000000"/>
          <w:sz w:val="24"/>
          <w:szCs w:val="24"/>
          <w:lang w:eastAsia="el-GR"/>
        </w:rPr>
        <w:t xml:space="preserve">για κάλυψη των απωλειών των μνημονίων, του  τιμάριθμου και της ακρίβειας, για ζωή με αξιοπρέπεια. </w:t>
      </w:r>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Κανένας πρώτος καθαρός μισθός στο δημόσιο κάτω από 1.000 ευρώ (για την εκπαίδευση με ανάλογη κλιμάκωση για όλες τις κατηγορίες, βασικός καθαρός στο κλιμάκιο ΜΚ1: 1.200 ευρώ), και αναπροσαρμογή όλων των ΜΚ με βάση το νέο κατώτατο καθαρό. </w:t>
      </w:r>
      <w:r w:rsidRPr="002E16A1">
        <w:rPr>
          <w:rFonts w:ascii="Arial Narrow" w:hAnsi="Arial Narrow" w:cs="Calibri"/>
          <w:bCs/>
          <w:sz w:val="24"/>
          <w:szCs w:val="24"/>
        </w:rPr>
        <w:t>Ακώλυτη μισθολογική και βαθμολογική προαγωγή για όλους τους εκπαιδευτικούς. Καμία σύνδεση της αξιολόγησης με τον μισθό</w:t>
      </w:r>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Συνεχής αύξηση-αναπροσαρμογή των μισθών με βάση τον τιμάριθμο. </w:t>
      </w:r>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επιστροφή 13ου και 14ου στο δημόσιο </w:t>
      </w:r>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 κατάργηση της εισφοράς αλληλεγγύης</w:t>
      </w:r>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lastRenderedPageBreak/>
        <w:t xml:space="preserve">επιστροφή του ΜΚ που </w:t>
      </w:r>
      <w:proofErr w:type="spellStart"/>
      <w:r w:rsidRPr="002E16A1">
        <w:rPr>
          <w:rFonts w:ascii="Arial Narrow" w:eastAsia="Times New Roman" w:hAnsi="Arial Narrow" w:cs="Calibri"/>
          <w:color w:val="000000"/>
          <w:sz w:val="24"/>
          <w:szCs w:val="24"/>
          <w:lang w:eastAsia="el-GR"/>
        </w:rPr>
        <w:t>παρακρατήθηκε</w:t>
      </w:r>
      <w:proofErr w:type="spellEnd"/>
    </w:p>
    <w:p w:rsidR="002A273D" w:rsidRPr="002E16A1" w:rsidRDefault="002A273D" w:rsidP="002A273D">
      <w:pPr>
        <w:numPr>
          <w:ilvl w:val="0"/>
          <w:numId w:val="10"/>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Αφορολόγητο 12.000 ευρώ και 4.000 για κάθε παιδί.</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color w:val="000000"/>
          <w:sz w:val="24"/>
          <w:szCs w:val="24"/>
        </w:rPr>
      </w:pP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color w:val="000000"/>
          <w:sz w:val="24"/>
          <w:szCs w:val="24"/>
        </w:rPr>
      </w:pPr>
      <w:r w:rsidRPr="002E16A1">
        <w:rPr>
          <w:rFonts w:ascii="Arial Narrow" w:eastAsia="Times New Roman" w:hAnsi="Arial Narrow" w:cs="Calibri"/>
          <w:b/>
          <w:bCs/>
          <w:color w:val="000000"/>
          <w:sz w:val="24"/>
          <w:szCs w:val="24"/>
          <w:u w:val="single"/>
          <w:lang w:eastAsia="el-GR"/>
        </w:rPr>
        <w:t xml:space="preserve">Μέτρα κατά της ακρίβειας </w:t>
      </w:r>
    </w:p>
    <w:p w:rsidR="002A273D" w:rsidRPr="002E16A1" w:rsidRDefault="002A273D" w:rsidP="002A273D">
      <w:pPr>
        <w:numPr>
          <w:ilvl w:val="0"/>
          <w:numId w:val="11"/>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Κατάργηση του ΦΠΑ στα είδη πρώτης ανάγκης και διατροφής </w:t>
      </w:r>
    </w:p>
    <w:p w:rsidR="002A273D" w:rsidRPr="002E16A1" w:rsidRDefault="002A273D" w:rsidP="002A273D">
      <w:pPr>
        <w:numPr>
          <w:ilvl w:val="0"/>
          <w:numId w:val="11"/>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 xml:space="preserve">Διατίμηση στα τιμολόγια του ρεύματος και των καυσίμων και όλα τα βασικά αγαθά με κατάργηση του ειδικού φόρου κατανάλωσης για τους εργαζόμενους </w:t>
      </w:r>
    </w:p>
    <w:p w:rsidR="002A273D" w:rsidRPr="002E16A1" w:rsidRDefault="002A273D" w:rsidP="002A273D">
      <w:pPr>
        <w:numPr>
          <w:ilvl w:val="0"/>
          <w:numId w:val="11"/>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Κατάργηση του ΕΝΦΙΑ</w:t>
      </w:r>
      <w:r w:rsidRPr="002E16A1">
        <w:rPr>
          <w:rFonts w:ascii="Arial Narrow" w:hAnsi="Arial Narrow" w:cs="Calibri"/>
          <w:color w:val="000000"/>
          <w:sz w:val="24"/>
          <w:szCs w:val="24"/>
        </w:rPr>
        <w:t xml:space="preserve"> </w:t>
      </w:r>
    </w:p>
    <w:p w:rsidR="002A273D" w:rsidRPr="002E16A1" w:rsidRDefault="002A273D" w:rsidP="002A273D">
      <w:pPr>
        <w:numPr>
          <w:ilvl w:val="0"/>
          <w:numId w:val="11"/>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Πλαφόν στις τιμές πετρελαίου, βενζίνης και ρεύματος</w:t>
      </w:r>
    </w:p>
    <w:p w:rsidR="002A273D" w:rsidRPr="002E16A1" w:rsidRDefault="002A273D" w:rsidP="002A273D">
      <w:pPr>
        <w:numPr>
          <w:ilvl w:val="0"/>
          <w:numId w:val="11"/>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Κατάργηση της ρήτρας αναπροσαρμογής στους λογαριασμούς ρεύματος με αναδρομική ισχύ.</w:t>
      </w:r>
    </w:p>
    <w:p w:rsidR="002A273D" w:rsidRPr="002E16A1" w:rsidRDefault="002A273D" w:rsidP="002A273D">
      <w:pPr>
        <w:numPr>
          <w:ilvl w:val="0"/>
          <w:numId w:val="11"/>
        </w:numPr>
        <w:shd w:val="clear" w:color="auto" w:fill="FFFFFF"/>
        <w:tabs>
          <w:tab w:val="left" w:pos="284"/>
        </w:tabs>
        <w:suppressAutoHyphens/>
        <w:spacing w:after="120" w:line="240" w:lineRule="auto"/>
        <w:ind w:left="0" w:right="76"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lang w:eastAsia="el-GR"/>
        </w:rPr>
        <w:t>Όχι στις ιδιωτικοποιήσεις. Εθνικοποιήσεις με εργατικό έλεγχο στην ενέργεια και τους τομείς των κοινωνικών αναγκών – κοινή ωφέλεια πρώτα απ’ όλα της ενέργειας, των τροφίμων, των τραπεζών, για να υπερασπίσουμε τα δημόσια αγαθά. Κλείσιμο των χρηματιστηρίων ενέργειας και τροφίμων.</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color w:val="000000"/>
          <w:sz w:val="24"/>
          <w:szCs w:val="24"/>
          <w:u w:val="single"/>
        </w:rPr>
      </w:pPr>
      <w:r w:rsidRPr="002E16A1">
        <w:rPr>
          <w:rFonts w:ascii="Arial Narrow" w:hAnsi="Arial Narrow" w:cs="Calibri"/>
          <w:b/>
          <w:color w:val="000000"/>
          <w:sz w:val="24"/>
          <w:szCs w:val="24"/>
          <w:u w:val="single"/>
        </w:rPr>
        <w:t>Ασφαλιστικά/Συνταξιοδοτικά</w:t>
      </w:r>
    </w:p>
    <w:p w:rsidR="002A273D" w:rsidRPr="002E16A1" w:rsidRDefault="002A273D" w:rsidP="002A273D">
      <w:pPr>
        <w:pStyle w:val="a3"/>
        <w:numPr>
          <w:ilvl w:val="0"/>
          <w:numId w:val="12"/>
        </w:numPr>
        <w:tabs>
          <w:tab w:val="left" w:pos="284"/>
        </w:tabs>
        <w:spacing w:after="120"/>
        <w:ind w:left="0" w:firstLine="0"/>
        <w:jc w:val="both"/>
        <w:rPr>
          <w:rFonts w:ascii="Arial Narrow" w:hAnsi="Arial Narrow"/>
        </w:rPr>
      </w:pPr>
      <w:r w:rsidRPr="002E16A1">
        <w:rPr>
          <w:rFonts w:ascii="Arial Narrow" w:hAnsi="Arial Narrow"/>
        </w:rPr>
        <w:t>Αποκλειστικά Δημόσια και δωρεάν Κοινωνική ασφάλιση και υγεία</w:t>
      </w:r>
    </w:p>
    <w:p w:rsidR="002A273D" w:rsidRPr="002E16A1" w:rsidRDefault="002A273D" w:rsidP="002A273D">
      <w:pPr>
        <w:numPr>
          <w:ilvl w:val="0"/>
          <w:numId w:val="12"/>
        </w:numPr>
        <w:tabs>
          <w:tab w:val="left" w:pos="284"/>
        </w:tabs>
        <w:suppressAutoHyphens/>
        <w:spacing w:after="120" w:line="240" w:lineRule="auto"/>
        <w:ind w:left="0" w:firstLine="0"/>
        <w:jc w:val="both"/>
        <w:rPr>
          <w:rFonts w:ascii="Arial Narrow" w:hAnsi="Arial Narrow" w:cs="Calibri"/>
          <w:sz w:val="24"/>
          <w:szCs w:val="24"/>
        </w:rPr>
      </w:pPr>
      <w:r w:rsidRPr="002E16A1">
        <w:rPr>
          <w:rFonts w:ascii="Arial Narrow" w:hAnsi="Arial Narrow" w:cs="Calibri"/>
          <w:sz w:val="24"/>
          <w:szCs w:val="24"/>
        </w:rPr>
        <w:t>Πλήρη σύνταξη στα 30 χρόνια εργασίας ή στα 58 (για άνδρες) και στα 55 (για γυναίκες). </w:t>
      </w:r>
    </w:p>
    <w:p w:rsidR="002A273D" w:rsidRPr="002E16A1" w:rsidRDefault="002A273D" w:rsidP="002A273D">
      <w:pPr>
        <w:numPr>
          <w:ilvl w:val="0"/>
          <w:numId w:val="12"/>
        </w:numPr>
        <w:shd w:val="clear" w:color="auto" w:fill="FFFFFF"/>
        <w:tabs>
          <w:tab w:val="left" w:pos="284"/>
        </w:tabs>
        <w:spacing w:after="120" w:line="240" w:lineRule="auto"/>
        <w:ind w:left="0" w:right="76" w:firstLine="0"/>
        <w:jc w:val="both"/>
        <w:rPr>
          <w:rFonts w:ascii="Arial Narrow" w:hAnsi="Arial Narrow" w:cs="Calibri"/>
          <w:b/>
          <w:color w:val="000000"/>
          <w:sz w:val="24"/>
          <w:szCs w:val="24"/>
          <w:u w:val="single"/>
        </w:rPr>
      </w:pPr>
      <w:r w:rsidRPr="002E16A1">
        <w:rPr>
          <w:rFonts w:ascii="Arial Narrow" w:hAnsi="Arial Narrow" w:cs="Calibri"/>
          <w:sz w:val="24"/>
          <w:szCs w:val="24"/>
        </w:rPr>
        <w:t xml:space="preserve">Θεμελίωση του συνταξιοδοτικού δικαιώματος στα 25 χρόνια υπηρεσίας για όλους και χωρίς όριο ηλικίας.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cs="Calibri"/>
          <w:sz w:val="24"/>
          <w:szCs w:val="24"/>
        </w:rPr>
        <w:t xml:space="preserve">Σύνταξη ίση με το 80% του ύψους του τελευταίου μισθού. Αυξήσεις στις συντάξιμες αποδοχές. </w:t>
      </w:r>
      <w:r w:rsidRPr="002E16A1">
        <w:rPr>
          <w:rFonts w:ascii="Arial Narrow" w:hAnsi="Arial Narrow"/>
          <w:sz w:val="24"/>
          <w:szCs w:val="24"/>
        </w:rPr>
        <w:t xml:space="preserve">Αναπροσαρμογές της κύριας σύνταξης με βάση τις αυξήσεις των εν ενεργεία εκπαιδευτικών.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cs="Calibri"/>
          <w:sz w:val="24"/>
          <w:szCs w:val="24"/>
        </w:rPr>
        <w:t>Να σταματήσει η διάλυση της επικουρικής ασφάλισης, του μετοχικού ταμείου επαναφορά του εφάπαξ στα προ των μνημονίων  επίπεδα.</w:t>
      </w:r>
    </w:p>
    <w:p w:rsidR="002A273D" w:rsidRPr="002E16A1" w:rsidRDefault="002A273D" w:rsidP="002A273D">
      <w:pPr>
        <w:numPr>
          <w:ilvl w:val="0"/>
          <w:numId w:val="12"/>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 xml:space="preserve">Άμεση καταβολή των συντάξεων και του εφάπαξ στους συνταξιούχους. </w:t>
      </w:r>
    </w:p>
    <w:p w:rsidR="002A273D" w:rsidRPr="002E16A1" w:rsidRDefault="002A273D" w:rsidP="002A273D">
      <w:pPr>
        <w:pStyle w:val="a3"/>
        <w:numPr>
          <w:ilvl w:val="0"/>
          <w:numId w:val="12"/>
        </w:numPr>
        <w:tabs>
          <w:tab w:val="left" w:pos="284"/>
        </w:tabs>
        <w:spacing w:after="120"/>
        <w:ind w:left="0" w:firstLine="0"/>
        <w:jc w:val="both"/>
        <w:rPr>
          <w:rFonts w:ascii="Arial Narrow" w:hAnsi="Arial Narrow"/>
        </w:rPr>
      </w:pPr>
      <w:r w:rsidRPr="002E16A1">
        <w:rPr>
          <w:rFonts w:ascii="Arial Narrow" w:hAnsi="Arial Narrow"/>
        </w:rPr>
        <w:t xml:space="preserve">Να καταργηθούν όλοι οι </w:t>
      </w:r>
      <w:proofErr w:type="spellStart"/>
      <w:r w:rsidRPr="002E16A1">
        <w:rPr>
          <w:rFonts w:ascii="Arial Narrow" w:hAnsi="Arial Narrow"/>
        </w:rPr>
        <w:t>αντιασφαλιστικοί</w:t>
      </w:r>
      <w:proofErr w:type="spellEnd"/>
      <w:r w:rsidRPr="002E16A1">
        <w:rPr>
          <w:rFonts w:ascii="Arial Narrow" w:hAnsi="Arial Narrow"/>
        </w:rPr>
        <w:t xml:space="preserve"> νόμοι και ρυθμίσεις καθώς και όλοι οι νόμοι και διατάξεις που διαλύουν το ασφαλιστικό σύστημα </w:t>
      </w:r>
    </w:p>
    <w:p w:rsidR="002A273D" w:rsidRPr="002E16A1" w:rsidRDefault="002A273D" w:rsidP="002A273D">
      <w:pPr>
        <w:numPr>
          <w:ilvl w:val="0"/>
          <w:numId w:val="12"/>
        </w:numPr>
        <w:tabs>
          <w:tab w:val="left" w:pos="284"/>
        </w:tabs>
        <w:suppressAutoHyphens/>
        <w:spacing w:after="120" w:line="240" w:lineRule="auto"/>
        <w:ind w:left="0" w:firstLine="0"/>
        <w:jc w:val="both"/>
        <w:rPr>
          <w:rFonts w:ascii="Arial Narrow" w:hAnsi="Arial Narrow"/>
          <w:sz w:val="24"/>
          <w:szCs w:val="24"/>
        </w:rPr>
      </w:pPr>
      <w:r w:rsidRPr="002E16A1">
        <w:rPr>
          <w:rFonts w:ascii="Arial Narrow" w:hAnsi="Arial Narrow"/>
          <w:sz w:val="24"/>
          <w:szCs w:val="24"/>
        </w:rPr>
        <w:t xml:space="preserve">Να επιστραφούν στα ασφαλιστικά ταμεία τα αποθεματικά που υπεξαίρεσαν τράπεζες, κράτος, εργοδότες (70 δις έως 2010, δομημένα ομόλογα, PSΙ κ.λπ.) </w:t>
      </w:r>
      <w:r w:rsidRPr="002E16A1">
        <w:rPr>
          <w:rFonts w:ascii="Arial Narrow" w:hAnsi="Arial Narrow" w:cs="Calibri"/>
          <w:color w:val="000000"/>
          <w:sz w:val="24"/>
          <w:szCs w:val="24"/>
        </w:rPr>
        <w:t xml:space="preserve">Έκτακτες κρατικές επιχορηγήσεις για τα ταμεία – πίσω τα κλεμμένα.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Κατάργηση της διάταξης που απαγορεύει τη συνταξιοδότηση των εκπαιδευτικών κατά τη διάρκεια της σχολικής χρονιάς.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Η στρατιωτική θητεία να αναγνωρίζεται αυτοδίκαια (χωρίς εξαγορά) ως χρόνος υπηρεσίας, τόσο για την κύρια σύνταξη όσο και για τα υπόλοιπα ταμεία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Αναγνώριση ως συντάξιμου χρόνου εργασίας όλων των χρονικών διαστημάτων που μεσολαβούν μεταξύ δύο διαδοχικών συμβάσεων αναπληρωτών.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Πλήρη ιατροφαρμακευτική και υγειονομική περίθαλψη. Δωρεάν περίθαλψη για οδοντιατρικά και φυσιοθεραπεία. Δωρεάν χορήγηση γυαλιών όρασης και φακών επαφής. </w:t>
      </w:r>
      <w:r w:rsidRPr="002E16A1">
        <w:rPr>
          <w:rFonts w:ascii="Arial Narrow" w:eastAsia="Times New Roman" w:hAnsi="Arial Narrow" w:cs="Calibri"/>
          <w:sz w:val="24"/>
          <w:szCs w:val="24"/>
        </w:rPr>
        <w:t xml:space="preserve">Κατάργηση της «συμμετοχής» των εργαζομένων για εξετάσεις και φάρμακα.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Θεμελίωση του δικαιώματος συνταξιοδότησης σε περίπτωση θανάτου ή ολικής αναπηρίας, ανεξάρτητα από τα χρόνια υπηρεσίας, με κατώτερο όριο σύνταξης στο ύψος του 80% των αποδοχών του νεοδιόριστου εκπαιδευτικού. </w:t>
      </w:r>
    </w:p>
    <w:p w:rsidR="002A273D" w:rsidRPr="002E16A1" w:rsidRDefault="002A273D" w:rsidP="002A273D">
      <w:pPr>
        <w:numPr>
          <w:ilvl w:val="0"/>
          <w:numId w:val="12"/>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hAnsi="Arial Narrow"/>
          <w:sz w:val="24"/>
          <w:szCs w:val="24"/>
        </w:rPr>
        <w:t xml:space="preserve">Χορήγηση του συνόλου της σύνταξης του </w:t>
      </w:r>
      <w:proofErr w:type="spellStart"/>
      <w:r w:rsidRPr="002E16A1">
        <w:rPr>
          <w:rFonts w:ascii="Arial Narrow" w:hAnsi="Arial Narrow"/>
          <w:sz w:val="24"/>
          <w:szCs w:val="24"/>
        </w:rPr>
        <w:t>θανόντος</w:t>
      </w:r>
      <w:proofErr w:type="spellEnd"/>
      <w:r w:rsidRPr="002E16A1">
        <w:rPr>
          <w:rFonts w:ascii="Arial Narrow" w:hAnsi="Arial Narrow"/>
          <w:sz w:val="24"/>
          <w:szCs w:val="24"/>
        </w:rPr>
        <w:t xml:space="preserve"> υπαλλήλου στην οικογένειά του, όταν υπάρχουν εξαρτώμενα μέλη, καθώς η σύνταξη αποτελεί κληρονομικό δικαίωμα της οικογένειας.</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color w:val="000000"/>
          <w:sz w:val="24"/>
          <w:szCs w:val="24"/>
          <w:u w:val="single"/>
        </w:rPr>
      </w:pP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u w:val="single"/>
        </w:rPr>
      </w:pPr>
      <w:r w:rsidRPr="002E16A1">
        <w:rPr>
          <w:rFonts w:ascii="Arial Narrow" w:hAnsi="Arial Narrow" w:cs="Calibri"/>
          <w:b/>
          <w:bCs/>
          <w:color w:val="000000"/>
          <w:sz w:val="24"/>
          <w:szCs w:val="24"/>
          <w:u w:val="single"/>
        </w:rPr>
        <w:t>Διορισμοί/Εργασιακά/Εκπαιδευτικά</w:t>
      </w:r>
    </w:p>
    <w:p w:rsidR="002A273D" w:rsidRPr="002E16A1" w:rsidRDefault="002A273D" w:rsidP="002A273D">
      <w:pPr>
        <w:tabs>
          <w:tab w:val="left" w:pos="284"/>
        </w:tabs>
        <w:spacing w:after="120" w:line="240" w:lineRule="auto"/>
        <w:ind w:right="76"/>
        <w:contextualSpacing/>
        <w:jc w:val="both"/>
        <w:rPr>
          <w:rFonts w:ascii="Arial Narrow" w:hAnsi="Arial Narrow" w:cs="Calibri"/>
          <w:color w:val="000000"/>
          <w:kern w:val="2"/>
          <w:sz w:val="24"/>
          <w:szCs w:val="24"/>
        </w:rPr>
      </w:pPr>
      <w:r w:rsidRPr="002E16A1">
        <w:rPr>
          <w:rFonts w:ascii="Arial Narrow" w:hAnsi="Arial Narrow" w:cs="Calibri"/>
          <w:color w:val="000000"/>
          <w:kern w:val="2"/>
          <w:sz w:val="24"/>
          <w:szCs w:val="24"/>
        </w:rPr>
        <w:lastRenderedPageBreak/>
        <w:t>Κατάργηση κάθε μορφής ελαστικής εργασίας στο δημόσιο σχολείο.</w:t>
      </w:r>
    </w:p>
    <w:p w:rsidR="002A273D" w:rsidRPr="002E16A1" w:rsidRDefault="002A273D" w:rsidP="002A273D">
      <w:pPr>
        <w:tabs>
          <w:tab w:val="left" w:pos="284"/>
        </w:tabs>
        <w:spacing w:after="120" w:line="240" w:lineRule="auto"/>
        <w:ind w:right="76"/>
        <w:contextualSpacing/>
        <w:jc w:val="both"/>
        <w:rPr>
          <w:rFonts w:ascii="Arial Narrow" w:hAnsi="Arial Narrow" w:cs="Calibri"/>
          <w:b/>
          <w:bCs/>
          <w:kern w:val="2"/>
          <w:sz w:val="24"/>
          <w:szCs w:val="24"/>
          <w:u w:val="single"/>
        </w:rPr>
      </w:pPr>
      <w:r w:rsidRPr="002E16A1">
        <w:rPr>
          <w:rFonts w:ascii="Arial Narrow" w:hAnsi="Arial Narrow" w:cs="Calibri"/>
          <w:b/>
          <w:bCs/>
          <w:color w:val="000000"/>
          <w:kern w:val="2"/>
          <w:sz w:val="24"/>
          <w:szCs w:val="24"/>
          <w:u w:val="single"/>
        </w:rPr>
        <w:t>Διορισμοί/Οργανικές</w:t>
      </w:r>
    </w:p>
    <w:p w:rsidR="002A273D" w:rsidRPr="002E16A1" w:rsidRDefault="002A273D" w:rsidP="002A273D">
      <w:pPr>
        <w:tabs>
          <w:tab w:val="left" w:pos="284"/>
        </w:tabs>
        <w:spacing w:after="120" w:line="240" w:lineRule="auto"/>
        <w:ind w:right="76"/>
        <w:contextualSpacing/>
        <w:jc w:val="both"/>
        <w:rPr>
          <w:rFonts w:ascii="Arial Narrow" w:hAnsi="Arial Narrow" w:cs="Calibri"/>
          <w:color w:val="000000"/>
          <w:kern w:val="2"/>
          <w:sz w:val="24"/>
          <w:szCs w:val="24"/>
        </w:rPr>
      </w:pPr>
      <w:r w:rsidRPr="002E16A1">
        <w:rPr>
          <w:rFonts w:ascii="Arial Narrow" w:hAnsi="Arial Narrow" w:cs="Calibri"/>
          <w:color w:val="000000"/>
          <w:kern w:val="2"/>
          <w:sz w:val="24"/>
          <w:szCs w:val="24"/>
        </w:rPr>
        <w:t>•</w:t>
      </w:r>
      <w:r w:rsidRPr="002E16A1">
        <w:rPr>
          <w:rFonts w:ascii="Arial Narrow" w:hAnsi="Arial Narrow" w:cs="Calibri"/>
          <w:color w:val="000000"/>
          <w:kern w:val="2"/>
          <w:sz w:val="24"/>
          <w:szCs w:val="24"/>
        </w:rPr>
        <w:tab/>
        <w:t>Μαζικούς μόνιμους διορισμούς εκπαιδευτικών ΤΩΡΑ, για την κάλυψη όλων των αναγκών. Άμεσος διορισμός/μονιμοποίηση ΟΛΩΝ των αναπληρωτών που έχουν έστω και μία σύμβαση αποκλειστικά με το πτυχίο και ολόκληρη την προϋπηρεσία. Καμία απόλυση αναπληρωτή/</w:t>
      </w:r>
      <w:proofErr w:type="spellStart"/>
      <w:r w:rsidRPr="002E16A1">
        <w:rPr>
          <w:rFonts w:ascii="Arial Narrow" w:hAnsi="Arial Narrow" w:cs="Calibri"/>
          <w:color w:val="000000"/>
          <w:kern w:val="2"/>
          <w:sz w:val="24"/>
          <w:szCs w:val="24"/>
        </w:rPr>
        <w:t>τριας</w:t>
      </w:r>
      <w:proofErr w:type="spellEnd"/>
      <w:r w:rsidRPr="002E16A1">
        <w:rPr>
          <w:rFonts w:ascii="Arial Narrow" w:hAnsi="Arial Narrow" w:cs="Calibri"/>
          <w:color w:val="000000"/>
          <w:kern w:val="2"/>
          <w:sz w:val="24"/>
          <w:szCs w:val="24"/>
        </w:rPr>
        <w:t>.</w:t>
      </w:r>
    </w:p>
    <w:p w:rsidR="002A273D" w:rsidRPr="002E16A1" w:rsidRDefault="002A273D" w:rsidP="002A273D">
      <w:pPr>
        <w:numPr>
          <w:ilvl w:val="3"/>
          <w:numId w:val="2"/>
        </w:numPr>
        <w:tabs>
          <w:tab w:val="left" w:pos="284"/>
        </w:tabs>
        <w:spacing w:after="120" w:line="240" w:lineRule="auto"/>
        <w:ind w:left="0" w:right="76" w:firstLine="0"/>
        <w:contextualSpacing/>
        <w:jc w:val="both"/>
        <w:rPr>
          <w:rFonts w:ascii="Arial Narrow" w:hAnsi="Arial Narrow" w:cs="Calibri"/>
          <w:kern w:val="2"/>
          <w:sz w:val="24"/>
          <w:szCs w:val="24"/>
        </w:rPr>
      </w:pPr>
      <w:r w:rsidRPr="002E16A1">
        <w:rPr>
          <w:rFonts w:ascii="Arial Narrow" w:hAnsi="Arial Narrow" w:cs="Calibri"/>
          <w:color w:val="000000"/>
          <w:kern w:val="2"/>
          <w:sz w:val="24"/>
          <w:szCs w:val="24"/>
        </w:rPr>
        <w:t>Κατάργηση του νόμου 4589/19 (</w:t>
      </w:r>
      <w:proofErr w:type="spellStart"/>
      <w:r w:rsidRPr="002E16A1">
        <w:rPr>
          <w:rFonts w:ascii="Arial Narrow" w:hAnsi="Arial Narrow" w:cs="Calibri"/>
          <w:color w:val="000000"/>
          <w:kern w:val="2"/>
          <w:sz w:val="24"/>
          <w:szCs w:val="24"/>
        </w:rPr>
        <w:t>προσοντολόγιο</w:t>
      </w:r>
      <w:proofErr w:type="spellEnd"/>
      <w:r w:rsidRPr="002E16A1">
        <w:rPr>
          <w:rFonts w:ascii="Arial Narrow" w:hAnsi="Arial Narrow" w:cs="Calibri"/>
          <w:color w:val="000000"/>
          <w:kern w:val="2"/>
          <w:sz w:val="24"/>
          <w:szCs w:val="24"/>
        </w:rPr>
        <w:t>). Όχι στον γραπτό ΑΣΕΠ, συνέντευξη και κάθε είδους φίλτρου για το δικαίωμα στην εργασία.</w:t>
      </w:r>
    </w:p>
    <w:p w:rsidR="002A273D" w:rsidRPr="002E16A1" w:rsidRDefault="002A273D" w:rsidP="002A273D">
      <w:pPr>
        <w:numPr>
          <w:ilvl w:val="0"/>
          <w:numId w:val="2"/>
        </w:numPr>
        <w:tabs>
          <w:tab w:val="left" w:pos="284"/>
        </w:tabs>
        <w:spacing w:after="120" w:line="240" w:lineRule="auto"/>
        <w:ind w:left="0" w:right="76" w:firstLine="0"/>
        <w:contextualSpacing/>
        <w:jc w:val="both"/>
        <w:rPr>
          <w:rFonts w:ascii="Arial Narrow" w:hAnsi="Arial Narrow" w:cs="Calibri"/>
          <w:kern w:val="2"/>
          <w:sz w:val="24"/>
          <w:szCs w:val="24"/>
        </w:rPr>
      </w:pPr>
      <w:r w:rsidRPr="002E16A1">
        <w:rPr>
          <w:rFonts w:ascii="Arial Narrow" w:hAnsi="Arial Narrow" w:cs="Calibri"/>
          <w:color w:val="000000"/>
          <w:kern w:val="2"/>
          <w:sz w:val="24"/>
          <w:szCs w:val="24"/>
        </w:rPr>
        <w:t>Δημιουργία οργανικών θέσεων για όλες τις υπάρχουσες ειδικότητες σε όλα τα σχολεία.</w:t>
      </w:r>
    </w:p>
    <w:p w:rsidR="002A273D" w:rsidRPr="002E16A1" w:rsidRDefault="002A273D" w:rsidP="002A273D">
      <w:pPr>
        <w:numPr>
          <w:ilvl w:val="0"/>
          <w:numId w:val="2"/>
        </w:numPr>
        <w:tabs>
          <w:tab w:val="left" w:pos="284"/>
        </w:tabs>
        <w:spacing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 xml:space="preserve">Υπερασπιζόμαστε τα επαγγελματικά δικαιώματα που απορρέουν από το πτυχίο. </w:t>
      </w:r>
    </w:p>
    <w:p w:rsidR="002A273D" w:rsidRPr="002E16A1" w:rsidRDefault="002A273D" w:rsidP="002A273D">
      <w:pPr>
        <w:numPr>
          <w:ilvl w:val="0"/>
          <w:numId w:val="2"/>
        </w:numPr>
        <w:tabs>
          <w:tab w:val="left" w:pos="284"/>
        </w:tabs>
        <w:spacing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Όχι στο «πιστοποιητικό παιδαγωγικής και διδακτικής επάρκειας». Όλες οι απαραίτητες σπουδές στις επιστήμες της αγωγής και τα επιστημονικά πεδία να ολοκληρώνονται εντός του κύκλου των βασικών προπτυχιακών σπουδών και να εξασφαλίζουν πλήρη επαγγελματικά δικαιώματα.</w:t>
      </w:r>
    </w:p>
    <w:p w:rsidR="002A273D" w:rsidRPr="002E16A1" w:rsidRDefault="002A273D" w:rsidP="002A273D">
      <w:pPr>
        <w:numPr>
          <w:ilvl w:val="0"/>
          <w:numId w:val="2"/>
        </w:numPr>
        <w:tabs>
          <w:tab w:val="left" w:pos="284"/>
        </w:tabs>
        <w:spacing w:line="240" w:lineRule="auto"/>
        <w:ind w:left="0" w:right="76" w:firstLine="0"/>
        <w:jc w:val="both"/>
        <w:rPr>
          <w:rFonts w:ascii="Arial Narrow" w:hAnsi="Arial Narrow" w:cs="Calibri"/>
          <w:bCs/>
          <w:sz w:val="24"/>
          <w:szCs w:val="24"/>
        </w:rPr>
      </w:pPr>
      <w:r w:rsidRPr="002E16A1">
        <w:rPr>
          <w:rFonts w:ascii="Arial Narrow" w:hAnsi="Arial Narrow" w:cs="Calibri"/>
          <w:color w:val="000000"/>
          <w:kern w:val="2"/>
          <w:sz w:val="24"/>
          <w:szCs w:val="24"/>
        </w:rPr>
        <w:t>Νέες θέσεις εργασίας με μείωση του αριθμού μαθητών ανά τμήμα, μείωση του ορίου συνταξιοδότησης, μείωση του ωραρίου εργασίας.</w:t>
      </w:r>
    </w:p>
    <w:p w:rsidR="002A273D" w:rsidRPr="002E16A1" w:rsidRDefault="002A273D" w:rsidP="002A273D">
      <w:pPr>
        <w:numPr>
          <w:ilvl w:val="0"/>
          <w:numId w:val="2"/>
        </w:numPr>
        <w:shd w:val="clear" w:color="auto" w:fill="FFFFFF"/>
        <w:tabs>
          <w:tab w:val="left" w:pos="284"/>
        </w:tabs>
        <w:suppressAutoHyphens/>
        <w:spacing w:after="120" w:line="240" w:lineRule="auto"/>
        <w:ind w:left="0" w:right="-398" w:firstLine="0"/>
        <w:jc w:val="both"/>
        <w:rPr>
          <w:rFonts w:ascii="Arial Narrow" w:hAnsi="Arial Narrow" w:cs="Calibri"/>
          <w:sz w:val="24"/>
          <w:szCs w:val="24"/>
        </w:rPr>
      </w:pPr>
      <w:r w:rsidRPr="002E16A1">
        <w:rPr>
          <w:rFonts w:ascii="Arial Narrow" w:hAnsi="Arial Narrow" w:cs="Calibri"/>
          <w:sz w:val="24"/>
          <w:szCs w:val="24"/>
        </w:rPr>
        <w:t>Κάλυψη όλων των αιτημάτων της παράλληλης στήριξης/ΕΒΠ με έναν εκπαιδευτικό προς έναν μαθητή. Στελέχωση των σχολείων με ΕΒΠ, σχολικούς νοσηλευτές σύμφωνα με τις ανάγκες</w:t>
      </w:r>
    </w:p>
    <w:p w:rsidR="002A273D" w:rsidRPr="002E16A1" w:rsidRDefault="002A273D" w:rsidP="002A273D">
      <w:pPr>
        <w:numPr>
          <w:ilvl w:val="0"/>
          <w:numId w:val="2"/>
        </w:numPr>
        <w:shd w:val="clear" w:color="auto" w:fill="FFFFFF"/>
        <w:tabs>
          <w:tab w:val="left" w:pos="284"/>
        </w:tabs>
        <w:suppressAutoHyphens/>
        <w:spacing w:after="120" w:line="240" w:lineRule="auto"/>
        <w:ind w:left="0" w:right="-398" w:firstLine="0"/>
        <w:jc w:val="both"/>
        <w:rPr>
          <w:rFonts w:ascii="Arial Narrow" w:hAnsi="Arial Narrow" w:cs="Calibri"/>
          <w:sz w:val="24"/>
          <w:szCs w:val="24"/>
        </w:rPr>
      </w:pPr>
      <w:r w:rsidRPr="002E16A1">
        <w:rPr>
          <w:rFonts w:ascii="Arial Narrow" w:hAnsi="Arial Narrow" w:cs="Calibri"/>
          <w:sz w:val="24"/>
          <w:szCs w:val="24"/>
        </w:rPr>
        <w:t>Υπολογισμός των κενών με βάση τις θέσεις του εκπαιδευτικού κινήματος</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rPr>
      </w:pPr>
      <w:r w:rsidRPr="002E16A1">
        <w:rPr>
          <w:rFonts w:ascii="Arial Narrow" w:hAnsi="Arial Narrow" w:cs="Calibri"/>
          <w:b/>
          <w:bCs/>
          <w:color w:val="000000"/>
          <w:sz w:val="24"/>
          <w:szCs w:val="24"/>
        </w:rPr>
        <w:t>Σύλλογος διδασκόντων</w:t>
      </w:r>
    </w:p>
    <w:p w:rsidR="002A273D" w:rsidRPr="002E16A1" w:rsidRDefault="002A273D" w:rsidP="002A273D">
      <w:pPr>
        <w:pStyle w:val="a3"/>
        <w:numPr>
          <w:ilvl w:val="0"/>
          <w:numId w:val="2"/>
        </w:numPr>
        <w:shd w:val="clear" w:color="auto" w:fill="FFFFFF"/>
        <w:tabs>
          <w:tab w:val="left" w:pos="284"/>
        </w:tabs>
        <w:spacing w:after="120"/>
        <w:ind w:left="0" w:right="76" w:firstLine="0"/>
        <w:jc w:val="both"/>
        <w:rPr>
          <w:rFonts w:ascii="Arial Narrow" w:hAnsi="Arial Narrow" w:cs="Calibri"/>
          <w:color w:val="000000"/>
        </w:rPr>
      </w:pPr>
      <w:r w:rsidRPr="002E16A1">
        <w:rPr>
          <w:rFonts w:ascii="Arial Narrow" w:hAnsi="Arial Narrow" w:cs="Calibri"/>
          <w:color w:val="000000"/>
        </w:rPr>
        <w:t xml:space="preserve">Ανώτερο όργανο της διοίκησης του σχολείου είναι ο Σύλλογος διδασκόντων, στον οποίο ανήκουν όλοι οι εκπαιδευτικοί ασχέτως ΠΕ και σχέσης εργασίας καθώς και το ΕΒΠ και ΕΕΠ. Ο σύλλογος διδασκόντων αποφασίζει σε συνεδρίαση του για όλα τα ζητήματα που αφορούν τη λειτουργία του σχολείου, όπως πχ η κατανομή τάξεων, οι εκπαιδευτικοί </w:t>
      </w:r>
      <w:proofErr w:type="spellStart"/>
      <w:r w:rsidRPr="002E16A1">
        <w:rPr>
          <w:rFonts w:ascii="Arial Narrow" w:hAnsi="Arial Narrow" w:cs="Calibri"/>
          <w:color w:val="000000"/>
        </w:rPr>
        <w:t>ολοημέρου</w:t>
      </w:r>
      <w:proofErr w:type="spellEnd"/>
      <w:r w:rsidRPr="002E16A1">
        <w:rPr>
          <w:rFonts w:ascii="Arial Narrow" w:hAnsi="Arial Narrow" w:cs="Calibri"/>
          <w:color w:val="000000"/>
        </w:rPr>
        <w:t xml:space="preserve">, οι εφημερίες, η διαμόρφωση του ωρολογίου προγράμματος, η ανάθεση διοικητικού έργου </w:t>
      </w:r>
      <w:proofErr w:type="spellStart"/>
      <w:r w:rsidRPr="002E16A1">
        <w:rPr>
          <w:rFonts w:ascii="Arial Narrow" w:hAnsi="Arial Narrow" w:cs="Calibri"/>
          <w:color w:val="000000"/>
        </w:rPr>
        <w:t>κλπ</w:t>
      </w:r>
      <w:proofErr w:type="spellEnd"/>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rPr>
      </w:pP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rPr>
      </w:pPr>
      <w:r w:rsidRPr="002E16A1">
        <w:rPr>
          <w:rFonts w:ascii="Arial Narrow" w:hAnsi="Arial Narrow" w:cs="Calibri"/>
          <w:b/>
          <w:bCs/>
          <w:color w:val="000000"/>
          <w:sz w:val="24"/>
          <w:szCs w:val="24"/>
        </w:rPr>
        <w:t xml:space="preserve">Αξιολόγηση </w:t>
      </w:r>
    </w:p>
    <w:p w:rsidR="002A273D" w:rsidRPr="002E16A1" w:rsidRDefault="002A273D" w:rsidP="002A273D">
      <w:pPr>
        <w:pStyle w:val="a3"/>
        <w:numPr>
          <w:ilvl w:val="0"/>
          <w:numId w:val="13"/>
        </w:numPr>
        <w:shd w:val="clear" w:color="auto" w:fill="FFFFFF"/>
        <w:tabs>
          <w:tab w:val="left" w:pos="284"/>
        </w:tabs>
        <w:spacing w:after="120"/>
        <w:ind w:left="0" w:right="76" w:firstLine="0"/>
        <w:jc w:val="both"/>
        <w:rPr>
          <w:rFonts w:ascii="Arial Narrow" w:hAnsi="Arial Narrow" w:cs="Calibri"/>
          <w:color w:val="000000"/>
        </w:rPr>
      </w:pPr>
      <w:r w:rsidRPr="002E16A1">
        <w:rPr>
          <w:rFonts w:ascii="Arial Narrow" w:hAnsi="Arial Narrow" w:cs="Calibri"/>
          <w:color w:val="000000"/>
        </w:rPr>
        <w:t xml:space="preserve">Κατάργηση όλου του νομοθετικού πλαισίου που αφορά την αξιολόγηση (σχολικής μονάδας και ατομική, εξωτερική και εσωτερική, μέντορες, </w:t>
      </w:r>
      <w:proofErr w:type="spellStart"/>
      <w:r w:rsidRPr="002E16A1">
        <w:rPr>
          <w:rFonts w:ascii="Arial Narrow" w:hAnsi="Arial Narrow" w:cs="Calibri"/>
          <w:color w:val="000000"/>
        </w:rPr>
        <w:t>ενδοσχολικοί</w:t>
      </w:r>
      <w:proofErr w:type="spellEnd"/>
      <w:r w:rsidRPr="002E16A1">
        <w:rPr>
          <w:rFonts w:ascii="Arial Narrow" w:hAnsi="Arial Narrow" w:cs="Calibri"/>
          <w:color w:val="000000"/>
        </w:rPr>
        <w:t xml:space="preserve"> συντονιστές </w:t>
      </w:r>
      <w:proofErr w:type="spellStart"/>
      <w:r w:rsidRPr="002E16A1">
        <w:rPr>
          <w:rFonts w:ascii="Arial Narrow" w:hAnsi="Arial Narrow" w:cs="Calibri"/>
          <w:color w:val="000000"/>
        </w:rPr>
        <w:t>κλπ</w:t>
      </w:r>
      <w:proofErr w:type="spellEnd"/>
      <w:r w:rsidRPr="002E16A1">
        <w:rPr>
          <w:rFonts w:ascii="Arial Narrow" w:hAnsi="Arial Narrow" w:cs="Calibri"/>
          <w:color w:val="000000"/>
        </w:rPr>
        <w:t xml:space="preserve">) και του </w:t>
      </w:r>
      <w:proofErr w:type="spellStart"/>
      <w:r w:rsidRPr="002E16A1">
        <w:rPr>
          <w:rFonts w:ascii="Arial Narrow" w:hAnsi="Arial Narrow" w:cs="Calibri"/>
          <w:color w:val="000000"/>
        </w:rPr>
        <w:t>καθηκοντολογίου</w:t>
      </w:r>
      <w:proofErr w:type="spellEnd"/>
      <w:r w:rsidRPr="002E16A1">
        <w:rPr>
          <w:rFonts w:ascii="Arial Narrow" w:hAnsi="Arial Narrow" w:cs="Calibri"/>
          <w:color w:val="000000"/>
        </w:rPr>
        <w:t xml:space="preserve">. </w:t>
      </w:r>
      <w:r w:rsidRPr="002E16A1">
        <w:rPr>
          <w:rFonts w:ascii="Arial Narrow" w:hAnsi="Arial Narrow" w:cs="Calibri"/>
          <w:bCs/>
        </w:rPr>
        <w:t>Κατάργηση της ΑΔΙΠΔΕ. Καμία σύνδεση της αξιολόγησης με τον μισθό</w:t>
      </w:r>
    </w:p>
    <w:p w:rsidR="002A273D" w:rsidRPr="002E16A1" w:rsidRDefault="002A273D" w:rsidP="002A273D">
      <w:pPr>
        <w:pStyle w:val="a3"/>
        <w:numPr>
          <w:ilvl w:val="0"/>
          <w:numId w:val="2"/>
        </w:numPr>
        <w:shd w:val="clear" w:color="auto" w:fill="FFFFFF"/>
        <w:tabs>
          <w:tab w:val="left" w:pos="284"/>
        </w:tabs>
        <w:spacing w:after="120"/>
        <w:ind w:left="0" w:right="76" w:firstLine="0"/>
        <w:jc w:val="both"/>
        <w:rPr>
          <w:rFonts w:ascii="Arial Narrow" w:hAnsi="Arial Narrow" w:cs="Calibri"/>
          <w:color w:val="000000"/>
        </w:rPr>
      </w:pPr>
      <w:r w:rsidRPr="002E16A1">
        <w:rPr>
          <w:rFonts w:ascii="Arial Narrow" w:hAnsi="Arial Narrow" w:cs="Calibri"/>
          <w:color w:val="000000"/>
        </w:rPr>
        <w:t>Παιδαγωγική Ελευθερία και Δημοκρατία στο σχολείο</w:t>
      </w:r>
    </w:p>
    <w:p w:rsidR="002A273D" w:rsidRPr="002E16A1" w:rsidRDefault="002A273D" w:rsidP="002A273D">
      <w:pPr>
        <w:tabs>
          <w:tab w:val="left" w:pos="284"/>
        </w:tabs>
        <w:spacing w:after="120" w:line="240" w:lineRule="auto"/>
        <w:ind w:right="76"/>
        <w:contextualSpacing/>
        <w:jc w:val="both"/>
        <w:rPr>
          <w:rFonts w:ascii="Arial Narrow" w:hAnsi="Arial Narrow" w:cs="Calibri"/>
          <w:color w:val="000000"/>
          <w:kern w:val="2"/>
          <w:sz w:val="24"/>
          <w:szCs w:val="24"/>
        </w:rPr>
      </w:pPr>
    </w:p>
    <w:p w:rsidR="002A273D" w:rsidRPr="002E16A1" w:rsidRDefault="002A273D" w:rsidP="002A273D">
      <w:pPr>
        <w:tabs>
          <w:tab w:val="left" w:pos="284"/>
        </w:tabs>
        <w:spacing w:after="120" w:line="240" w:lineRule="auto"/>
        <w:ind w:right="76"/>
        <w:contextualSpacing/>
        <w:jc w:val="both"/>
        <w:rPr>
          <w:rFonts w:ascii="Arial Narrow" w:hAnsi="Arial Narrow" w:cs="Calibri"/>
          <w:b/>
          <w:bCs/>
          <w:color w:val="000000"/>
          <w:kern w:val="2"/>
          <w:sz w:val="24"/>
          <w:szCs w:val="24"/>
          <w:u w:val="single"/>
        </w:rPr>
      </w:pPr>
      <w:r w:rsidRPr="002E16A1">
        <w:rPr>
          <w:rFonts w:ascii="Arial Narrow" w:hAnsi="Arial Narrow" w:cs="Calibri"/>
          <w:b/>
          <w:bCs/>
          <w:color w:val="000000"/>
          <w:kern w:val="2"/>
          <w:sz w:val="24"/>
          <w:szCs w:val="24"/>
          <w:u w:val="single"/>
        </w:rPr>
        <w:t>Νεοδιόριστες/οι</w:t>
      </w:r>
    </w:p>
    <w:p w:rsidR="002A273D" w:rsidRPr="002E16A1" w:rsidRDefault="002A273D" w:rsidP="002A273D">
      <w:pPr>
        <w:numPr>
          <w:ilvl w:val="0"/>
          <w:numId w:val="2"/>
        </w:numPr>
        <w:tabs>
          <w:tab w:val="left" w:pos="284"/>
        </w:tabs>
        <w:spacing w:after="120" w:line="240" w:lineRule="auto"/>
        <w:ind w:left="0" w:right="76" w:firstLine="0"/>
        <w:contextualSpacing/>
        <w:jc w:val="both"/>
        <w:rPr>
          <w:rStyle w:val="A4"/>
          <w:rFonts w:ascii="Arial Narrow" w:hAnsi="Arial Narrow" w:cs="Calibri"/>
          <w:b w:val="0"/>
          <w:bCs w:val="0"/>
          <w:i w:val="0"/>
          <w:iCs w:val="0"/>
          <w:sz w:val="24"/>
          <w:szCs w:val="24"/>
        </w:rPr>
      </w:pPr>
      <w:r w:rsidRPr="002E16A1">
        <w:rPr>
          <w:rStyle w:val="A4"/>
          <w:rFonts w:ascii="Arial Narrow" w:hAnsi="Arial Narrow" w:cs="Calibri"/>
          <w:sz w:val="24"/>
          <w:szCs w:val="24"/>
        </w:rPr>
        <w:t xml:space="preserve">Ακώλυτη μονιμοποίηση όλων των νεοδιόριστων </w:t>
      </w:r>
    </w:p>
    <w:p w:rsidR="002A273D" w:rsidRPr="002E16A1" w:rsidRDefault="002A273D" w:rsidP="002A273D">
      <w:pPr>
        <w:numPr>
          <w:ilvl w:val="0"/>
          <w:numId w:val="2"/>
        </w:numPr>
        <w:tabs>
          <w:tab w:val="left" w:pos="284"/>
        </w:tabs>
        <w:spacing w:after="120" w:line="240" w:lineRule="auto"/>
        <w:ind w:left="0" w:right="76" w:firstLine="0"/>
        <w:contextualSpacing/>
        <w:jc w:val="both"/>
        <w:rPr>
          <w:rStyle w:val="A4"/>
          <w:rFonts w:ascii="Arial Narrow" w:hAnsi="Arial Narrow" w:cs="Calibri"/>
          <w:b w:val="0"/>
          <w:bCs w:val="0"/>
          <w:i w:val="0"/>
          <w:iCs w:val="0"/>
          <w:sz w:val="24"/>
          <w:szCs w:val="24"/>
        </w:rPr>
      </w:pPr>
      <w:r w:rsidRPr="002E16A1">
        <w:rPr>
          <w:rStyle w:val="A4"/>
          <w:rFonts w:ascii="Arial Narrow" w:hAnsi="Arial Narrow" w:cs="Calibri"/>
          <w:sz w:val="24"/>
          <w:szCs w:val="24"/>
        </w:rPr>
        <w:t>Κατάργηση της δόκιμης περιόδου</w:t>
      </w:r>
    </w:p>
    <w:p w:rsidR="002A273D" w:rsidRPr="002E16A1" w:rsidRDefault="002A273D" w:rsidP="002A273D">
      <w:pPr>
        <w:numPr>
          <w:ilvl w:val="0"/>
          <w:numId w:val="2"/>
        </w:numPr>
        <w:tabs>
          <w:tab w:val="left" w:pos="284"/>
        </w:tabs>
        <w:spacing w:after="120" w:line="240" w:lineRule="auto"/>
        <w:ind w:left="0" w:right="76" w:firstLine="0"/>
        <w:contextualSpacing/>
        <w:jc w:val="both"/>
        <w:rPr>
          <w:rFonts w:ascii="Arial Narrow" w:hAnsi="Arial Narrow" w:cs="Calibri"/>
          <w:color w:val="000000"/>
          <w:sz w:val="24"/>
          <w:szCs w:val="24"/>
        </w:rPr>
      </w:pPr>
      <w:r w:rsidRPr="002E16A1">
        <w:rPr>
          <w:rStyle w:val="A4"/>
          <w:rFonts w:ascii="Arial Narrow" w:hAnsi="Arial Narrow" w:cs="Calibri"/>
          <w:sz w:val="24"/>
          <w:szCs w:val="24"/>
        </w:rPr>
        <w:t xml:space="preserve">Η υπηρέτηση των νεοδιόριστων στην οργανική τους θέση αφορά ένα έτος. </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Δημόσια ανάρτηση πινάκων πρόσληψης και τοποθέτησης για διαφανή και νόμιμη διαδικασία τοποθέτησης</w:t>
      </w:r>
    </w:p>
    <w:p w:rsidR="002A273D" w:rsidRPr="002E16A1" w:rsidRDefault="002A273D" w:rsidP="002A273D">
      <w:pPr>
        <w:numPr>
          <w:ilvl w:val="0"/>
          <w:numId w:val="2"/>
        </w:numPr>
        <w:shd w:val="clear" w:color="auto" w:fill="FFFFFF"/>
        <w:tabs>
          <w:tab w:val="left" w:pos="284"/>
        </w:tabs>
        <w:suppressAutoHyphens/>
        <w:spacing w:after="120" w:line="240" w:lineRule="auto"/>
        <w:ind w:left="0" w:right="-398" w:firstLine="0"/>
        <w:jc w:val="both"/>
        <w:rPr>
          <w:rStyle w:val="A4"/>
          <w:rFonts w:ascii="Arial Narrow" w:hAnsi="Arial Narrow" w:cs="Calibri"/>
          <w:b w:val="0"/>
          <w:bCs w:val="0"/>
          <w:i w:val="0"/>
          <w:iCs w:val="0"/>
          <w:sz w:val="24"/>
          <w:szCs w:val="24"/>
        </w:rPr>
      </w:pPr>
      <w:r w:rsidRPr="002E16A1">
        <w:rPr>
          <w:rStyle w:val="A4"/>
          <w:rFonts w:ascii="Arial Narrow" w:hAnsi="Arial Narrow" w:cs="Calibri"/>
          <w:sz w:val="24"/>
          <w:szCs w:val="24"/>
        </w:rPr>
        <w:t>Οι νεοδιόριστοι έχουν δικαίωμα απόσπα</w:t>
      </w:r>
      <w:r w:rsidRPr="002E16A1">
        <w:rPr>
          <w:rStyle w:val="A4"/>
          <w:rFonts w:ascii="Arial Narrow" w:hAnsi="Arial Narrow" w:cs="Calibri"/>
          <w:sz w:val="24"/>
          <w:szCs w:val="24"/>
        </w:rPr>
        <w:softHyphen/>
        <w:t>σης από την πρώτη χρονιά.</w:t>
      </w:r>
    </w:p>
    <w:p w:rsidR="002A273D" w:rsidRPr="002E16A1" w:rsidRDefault="002A273D" w:rsidP="002A273D">
      <w:pPr>
        <w:shd w:val="clear" w:color="auto" w:fill="FFFFFF"/>
        <w:tabs>
          <w:tab w:val="left" w:pos="284"/>
        </w:tabs>
        <w:spacing w:after="120" w:line="240" w:lineRule="auto"/>
        <w:ind w:right="-398"/>
        <w:jc w:val="both"/>
        <w:rPr>
          <w:rStyle w:val="A4"/>
          <w:rFonts w:ascii="Arial Narrow" w:hAnsi="Arial Narrow" w:cs="Calibri"/>
          <w:i w:val="0"/>
          <w:iCs w:val="0"/>
          <w:sz w:val="24"/>
          <w:szCs w:val="24"/>
          <w:u w:val="single"/>
        </w:rPr>
      </w:pPr>
      <w:r w:rsidRPr="002E16A1">
        <w:rPr>
          <w:rStyle w:val="A4"/>
          <w:rFonts w:ascii="Arial Narrow" w:hAnsi="Arial Narrow" w:cs="Calibri"/>
          <w:sz w:val="24"/>
          <w:szCs w:val="24"/>
          <w:u w:val="single"/>
        </w:rPr>
        <w:t>Συνυπηρέτηση εκπαιδευτικών</w:t>
      </w:r>
    </w:p>
    <w:p w:rsidR="002A273D" w:rsidRPr="002E16A1" w:rsidRDefault="002A273D" w:rsidP="002A273D">
      <w:pPr>
        <w:numPr>
          <w:ilvl w:val="0"/>
          <w:numId w:val="8"/>
        </w:numPr>
        <w:shd w:val="clear" w:color="auto" w:fill="FFFFFF"/>
        <w:tabs>
          <w:tab w:val="left" w:pos="284"/>
        </w:tabs>
        <w:suppressAutoHyphens/>
        <w:spacing w:after="120" w:line="240" w:lineRule="auto"/>
        <w:ind w:left="0" w:right="360" w:firstLine="0"/>
        <w:jc w:val="both"/>
        <w:rPr>
          <w:rFonts w:ascii="Arial Narrow" w:eastAsia="Times New Roman" w:hAnsi="Arial Narrow" w:cs="Calibri"/>
          <w:color w:val="000000"/>
          <w:sz w:val="24"/>
          <w:szCs w:val="24"/>
        </w:rPr>
      </w:pPr>
      <w:r w:rsidRPr="002E16A1">
        <w:rPr>
          <w:rFonts w:ascii="Arial Narrow" w:eastAsia="Times New Roman" w:hAnsi="Arial Narrow" w:cs="Calibri"/>
          <w:color w:val="000000"/>
          <w:sz w:val="24"/>
          <w:szCs w:val="24"/>
        </w:rPr>
        <w:t xml:space="preserve">Δικαίωμα συνυπηρέτησης στον ίδιο νομό για όλα τα ζευγάρια εκπαιδευτικών και στο ίδιο νησί όταν αφορά τη νησιωτική χώρα. </w:t>
      </w:r>
    </w:p>
    <w:p w:rsidR="002A273D" w:rsidRPr="002E16A1" w:rsidRDefault="002A273D" w:rsidP="002A273D">
      <w:pPr>
        <w:numPr>
          <w:ilvl w:val="0"/>
          <w:numId w:val="8"/>
        </w:numPr>
        <w:shd w:val="clear" w:color="auto" w:fill="FFFFFF"/>
        <w:tabs>
          <w:tab w:val="left" w:pos="284"/>
        </w:tabs>
        <w:spacing w:after="120" w:line="240" w:lineRule="auto"/>
        <w:ind w:left="0" w:firstLine="0"/>
        <w:jc w:val="both"/>
        <w:rPr>
          <w:rFonts w:ascii="Arial Narrow" w:hAnsi="Arial Narrow" w:cs="Calibri"/>
          <w:color w:val="000000"/>
          <w:sz w:val="24"/>
          <w:szCs w:val="24"/>
        </w:rPr>
      </w:pPr>
      <w:r w:rsidRPr="002E16A1">
        <w:rPr>
          <w:rFonts w:ascii="Arial Narrow" w:eastAsia="Times New Roman" w:hAnsi="Arial Narrow" w:cs="Calibri"/>
          <w:color w:val="000000"/>
          <w:sz w:val="24"/>
          <w:szCs w:val="24"/>
        </w:rPr>
        <w:t>Δωρεάν πρόσβαση στους παιδικούς σταθ</w:t>
      </w:r>
      <w:r w:rsidRPr="002E16A1">
        <w:rPr>
          <w:rFonts w:ascii="Arial Narrow" w:eastAsia="Times New Roman" w:hAnsi="Arial Narrow" w:cs="Calibri"/>
          <w:color w:val="000000"/>
          <w:sz w:val="24"/>
          <w:szCs w:val="24"/>
        </w:rPr>
        <w:softHyphen/>
        <w:t>μούς για όλα τα παιδιά των εκπαιδευτικών χωρίς όρους και προϋποθέσεις.</w:t>
      </w:r>
    </w:p>
    <w:p w:rsidR="002A273D" w:rsidRPr="002E16A1" w:rsidRDefault="002A273D" w:rsidP="002A273D">
      <w:pPr>
        <w:shd w:val="clear" w:color="auto" w:fill="FFFFFF"/>
        <w:tabs>
          <w:tab w:val="left" w:pos="284"/>
        </w:tabs>
        <w:spacing w:after="120" w:line="240" w:lineRule="auto"/>
        <w:jc w:val="both"/>
        <w:rPr>
          <w:rStyle w:val="A4"/>
          <w:rFonts w:ascii="Arial Narrow" w:hAnsi="Arial Narrow" w:cs="Calibri"/>
          <w:b w:val="0"/>
          <w:bCs w:val="0"/>
          <w:i w:val="0"/>
          <w:iCs w:val="0"/>
          <w:sz w:val="24"/>
          <w:szCs w:val="24"/>
        </w:rPr>
      </w:pPr>
    </w:p>
    <w:p w:rsidR="002A273D" w:rsidRPr="002E16A1" w:rsidRDefault="002A273D" w:rsidP="002A273D">
      <w:pPr>
        <w:shd w:val="clear" w:color="auto" w:fill="FFFFFF"/>
        <w:tabs>
          <w:tab w:val="left" w:pos="284"/>
        </w:tabs>
        <w:spacing w:after="120" w:line="240" w:lineRule="auto"/>
        <w:ind w:right="-398"/>
        <w:jc w:val="both"/>
        <w:rPr>
          <w:rStyle w:val="A4"/>
          <w:rFonts w:ascii="Arial Narrow" w:hAnsi="Arial Narrow" w:cs="Calibri"/>
          <w:i w:val="0"/>
          <w:iCs w:val="0"/>
          <w:sz w:val="24"/>
          <w:szCs w:val="24"/>
          <w:u w:val="single"/>
        </w:rPr>
      </w:pPr>
      <w:proofErr w:type="spellStart"/>
      <w:r w:rsidRPr="002E16A1">
        <w:rPr>
          <w:rStyle w:val="A4"/>
          <w:rFonts w:ascii="Arial Narrow" w:hAnsi="Arial Narrow" w:cs="Calibri"/>
          <w:sz w:val="24"/>
          <w:szCs w:val="24"/>
          <w:u w:val="single"/>
        </w:rPr>
        <w:t>Αναπληρωτ</w:t>
      </w:r>
      <w:proofErr w:type="spellEnd"/>
      <w:r w:rsidRPr="002E16A1">
        <w:rPr>
          <w:rStyle w:val="A4"/>
          <w:rFonts w:ascii="Arial Narrow" w:hAnsi="Arial Narrow" w:cs="Calibri"/>
          <w:sz w:val="24"/>
          <w:szCs w:val="24"/>
          <w:u w:val="single"/>
        </w:rPr>
        <w:t>(</w:t>
      </w:r>
      <w:proofErr w:type="spellStart"/>
      <w:r w:rsidRPr="002E16A1">
        <w:rPr>
          <w:rStyle w:val="A4"/>
          <w:rFonts w:ascii="Arial Narrow" w:hAnsi="Arial Narrow" w:cs="Calibri"/>
          <w:sz w:val="24"/>
          <w:szCs w:val="24"/>
          <w:u w:val="single"/>
        </w:rPr>
        <w:t>ρι</w:t>
      </w:r>
      <w:proofErr w:type="spellEnd"/>
      <w:r w:rsidRPr="002E16A1">
        <w:rPr>
          <w:rStyle w:val="A4"/>
          <w:rFonts w:ascii="Arial Narrow" w:hAnsi="Arial Narrow" w:cs="Calibri"/>
          <w:sz w:val="24"/>
          <w:szCs w:val="24"/>
          <w:u w:val="single"/>
        </w:rPr>
        <w:t>)</w:t>
      </w:r>
      <w:proofErr w:type="spellStart"/>
      <w:r w:rsidRPr="002E16A1">
        <w:rPr>
          <w:rStyle w:val="A4"/>
          <w:rFonts w:ascii="Arial Narrow" w:hAnsi="Arial Narrow" w:cs="Calibri"/>
          <w:sz w:val="24"/>
          <w:szCs w:val="24"/>
          <w:u w:val="single"/>
        </w:rPr>
        <w:t>ες</w:t>
      </w:r>
      <w:proofErr w:type="spellEnd"/>
    </w:p>
    <w:p w:rsidR="002A273D" w:rsidRPr="002E16A1" w:rsidRDefault="002A273D" w:rsidP="002A273D">
      <w:pPr>
        <w:numPr>
          <w:ilvl w:val="0"/>
          <w:numId w:val="2"/>
        </w:numPr>
        <w:shd w:val="clear" w:color="auto" w:fill="FFFFFF"/>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 xml:space="preserve">Πλήρη εξίσωση όλων των εργασιακών, ασφαλιστικών και συνδικαλιστικών δικαιωμάτων των </w:t>
      </w:r>
      <w:proofErr w:type="spellStart"/>
      <w:r w:rsidRPr="002E16A1">
        <w:rPr>
          <w:rFonts w:ascii="Arial Narrow" w:hAnsi="Arial Narrow" w:cs="Calibri"/>
          <w:sz w:val="24"/>
          <w:szCs w:val="24"/>
        </w:rPr>
        <w:t>αναπληρωτ</w:t>
      </w:r>
      <w:proofErr w:type="spellEnd"/>
      <w:r w:rsidRPr="002E16A1">
        <w:rPr>
          <w:rFonts w:ascii="Arial Narrow" w:hAnsi="Arial Narrow" w:cs="Calibri"/>
          <w:sz w:val="24"/>
          <w:szCs w:val="24"/>
        </w:rPr>
        <w:t>(</w:t>
      </w:r>
      <w:proofErr w:type="spellStart"/>
      <w:r w:rsidRPr="002E16A1">
        <w:rPr>
          <w:rFonts w:ascii="Arial Narrow" w:hAnsi="Arial Narrow" w:cs="Calibri"/>
          <w:sz w:val="24"/>
          <w:szCs w:val="24"/>
        </w:rPr>
        <w:t>ρι</w:t>
      </w:r>
      <w:proofErr w:type="spellEnd"/>
      <w:r w:rsidRPr="002E16A1">
        <w:rPr>
          <w:rFonts w:ascii="Arial Narrow" w:hAnsi="Arial Narrow" w:cs="Calibri"/>
          <w:sz w:val="24"/>
          <w:szCs w:val="24"/>
        </w:rPr>
        <w:t xml:space="preserve">)ων με αυτά των μονίμων </w:t>
      </w:r>
    </w:p>
    <w:p w:rsidR="002A273D" w:rsidRPr="002E16A1" w:rsidRDefault="002A273D" w:rsidP="002A273D">
      <w:pPr>
        <w:numPr>
          <w:ilvl w:val="0"/>
          <w:numId w:val="2"/>
        </w:numPr>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lastRenderedPageBreak/>
        <w:t xml:space="preserve">Πλήρης εξομοίωση όλων των αδειών σε σχέση με τους μόνιμους εκπαιδευτικούς (κανονικές, αναρρωτικές, μητρότητας, επαπειλούμενης κύησης, φοιτητικές </w:t>
      </w:r>
      <w:proofErr w:type="spellStart"/>
      <w:r w:rsidRPr="002E16A1">
        <w:rPr>
          <w:rFonts w:ascii="Arial Narrow" w:hAnsi="Arial Narrow" w:cs="Calibri"/>
          <w:sz w:val="24"/>
          <w:szCs w:val="24"/>
        </w:rPr>
        <w:t>κλπ</w:t>
      </w:r>
      <w:proofErr w:type="spellEnd"/>
      <w:r w:rsidRPr="002E16A1">
        <w:rPr>
          <w:rFonts w:ascii="Arial Narrow" w:hAnsi="Arial Narrow" w:cs="Calibri"/>
          <w:sz w:val="24"/>
          <w:szCs w:val="24"/>
        </w:rPr>
        <w:t>) με αποδοχές, προσμέτρηση της προϋπηρεσίας και των ενσήμων.</w:t>
      </w:r>
    </w:p>
    <w:p w:rsidR="002A273D" w:rsidRPr="002E16A1" w:rsidRDefault="002A273D" w:rsidP="002A273D">
      <w:pPr>
        <w:numPr>
          <w:ilvl w:val="0"/>
          <w:numId w:val="2"/>
        </w:numPr>
        <w:shd w:val="clear" w:color="auto" w:fill="FFFFFF"/>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Πλήρη προστασία της μητρότητας– Εννεάμηνη άδεια ανατροφής για όλους τους γονείς αναπληρωτές εκπαιδευτικούς με πλήρεις αποδοχές, καταβολή ενσήμων και αναγνώριση της προϋπηρεσίας</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 xml:space="preserve">Πλήρη προστασία της κύησης των αναπληρωτών και ακώλυτη χορήγηση άδειας επαπειλούμενης κύησης με πλήρεις αποδοχές, καταβολή ενσήμων και αναγνώριση της προϋπηρεσίας </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 xml:space="preserve">Πλήρη καταβολή μισθού και ενσήμων κατά τη διάρκεια της άδειας τοκετού και λοχείας δίχως τον περιορισμό των 200 ενσήμων τη διετία-Κανένας αποκλεισμός από παροχές μητρότητας για τις άνεργες εκπαιδευτικούς- Αύξηση της άδειας κύησης και λοχείας σε περιπτώσεις </w:t>
      </w:r>
      <w:proofErr w:type="spellStart"/>
      <w:r w:rsidRPr="002E16A1">
        <w:rPr>
          <w:rFonts w:ascii="Arial Narrow" w:hAnsi="Arial Narrow" w:cs="Calibri"/>
          <w:sz w:val="24"/>
          <w:szCs w:val="24"/>
        </w:rPr>
        <w:t>πολύδυμης</w:t>
      </w:r>
      <w:proofErr w:type="spellEnd"/>
      <w:r w:rsidRPr="002E16A1">
        <w:rPr>
          <w:rFonts w:ascii="Arial Narrow" w:hAnsi="Arial Narrow" w:cs="Calibri"/>
          <w:sz w:val="24"/>
          <w:szCs w:val="24"/>
        </w:rPr>
        <w:t xml:space="preserve"> κύησης και πολυτεκνίας-Συμπερίληψη των περιπτώσεων υιοθεσίας</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 xml:space="preserve">Ακώλυτη μισθολογική και βαθμολογική εξέλιξη των αναπληρωτών με αναγνώριση του συνόλου της προϋπηρεσίας τους </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Οι μηνιαίες οικονομικές αποδοχές των αναπληρωτών καταβάλλονται με σταθερό τρόπο στο τέλος κάθε μήνα, με άμεση αναγνώριση των Μ.Κ. από την αρχή της χρονιάς</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Στους αναπληρωτές εκπαιδευτικούς παρέχεται για όλο το διάστημα της ανεργίας επίδομα ανεργίας και πλήρης υγειονομική κάλυψη, χωρίς όρους και προϋποθέσεις.</w:t>
      </w:r>
    </w:p>
    <w:p w:rsidR="002A273D" w:rsidRPr="002E16A1" w:rsidRDefault="002A273D" w:rsidP="002A273D">
      <w:pPr>
        <w:numPr>
          <w:ilvl w:val="0"/>
          <w:numId w:val="2"/>
        </w:numPr>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 xml:space="preserve">12μηνες συμβάσεις εργασίας μέχρι 31 Αυγούστου, κατάργηση της </w:t>
      </w:r>
      <w:proofErr w:type="spellStart"/>
      <w:r w:rsidRPr="002E16A1">
        <w:rPr>
          <w:rFonts w:ascii="Arial Narrow" w:hAnsi="Arial Narrow" w:cs="Calibri"/>
          <w:sz w:val="24"/>
          <w:szCs w:val="24"/>
        </w:rPr>
        <w:t>ωρομισθίας</w:t>
      </w:r>
      <w:proofErr w:type="spellEnd"/>
      <w:r w:rsidRPr="002E16A1">
        <w:rPr>
          <w:rFonts w:ascii="Arial Narrow" w:hAnsi="Arial Narrow" w:cs="Calibri"/>
          <w:sz w:val="24"/>
          <w:szCs w:val="24"/>
        </w:rPr>
        <w:t xml:space="preserve"> και του θεσμού των ΑΜΩ (αναπληρωτές μειωμένου ωραρίου).</w:t>
      </w:r>
    </w:p>
    <w:p w:rsidR="002A273D" w:rsidRPr="002E16A1" w:rsidRDefault="002A273D" w:rsidP="002A273D">
      <w:pPr>
        <w:numPr>
          <w:ilvl w:val="0"/>
          <w:numId w:val="2"/>
        </w:numPr>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Πλήρης υπολογισμός ενσήμων τις ημέρες απεργίας.</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Οι αναπληρωτές τοποθετούνται στα σχολεία με απόφαση του Π.Υ.Σ.Π.Ε.</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 xml:space="preserve">Όλα τα κενά ανακοινώνονται με ευθύνη των Π.Υ.Σ.Π.Ε. πριν την ημερομηνία υποβολής της σχετικής αίτησης τοποθέτησης – προτίμησης και προσδιορίζονται με βάση τις θέσεις του </w:t>
      </w:r>
      <w:proofErr w:type="spellStart"/>
      <w:r w:rsidRPr="002E16A1">
        <w:rPr>
          <w:rFonts w:ascii="Arial Narrow" w:eastAsia="Times New Roman" w:hAnsi="Arial Narrow" w:cs="Calibri"/>
          <w:sz w:val="24"/>
          <w:szCs w:val="24"/>
        </w:rPr>
        <w:t>εκπαιδυειτκού</w:t>
      </w:r>
      <w:proofErr w:type="spellEnd"/>
      <w:r w:rsidRPr="002E16A1">
        <w:rPr>
          <w:rFonts w:ascii="Arial Narrow" w:eastAsia="Times New Roman" w:hAnsi="Arial Narrow" w:cs="Calibri"/>
          <w:sz w:val="24"/>
          <w:szCs w:val="24"/>
        </w:rPr>
        <w:t xml:space="preserve"> κινήματος</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sz w:val="24"/>
          <w:szCs w:val="24"/>
          <w:u w:val="single"/>
        </w:rPr>
      </w:pPr>
      <w:r w:rsidRPr="002E16A1">
        <w:rPr>
          <w:rFonts w:ascii="Arial Narrow" w:hAnsi="Arial Narrow" w:cs="Calibri"/>
          <w:b/>
          <w:bCs/>
          <w:sz w:val="24"/>
          <w:szCs w:val="24"/>
          <w:u w:val="single"/>
        </w:rPr>
        <w:t>Ωράριο εκπαιδευτικών</w:t>
      </w:r>
    </w:p>
    <w:p w:rsidR="002A273D" w:rsidRPr="002E16A1" w:rsidRDefault="002A273D" w:rsidP="002A273D">
      <w:pPr>
        <w:pStyle w:val="a3"/>
        <w:numPr>
          <w:ilvl w:val="0"/>
          <w:numId w:val="2"/>
        </w:numPr>
        <w:tabs>
          <w:tab w:val="left" w:pos="284"/>
        </w:tabs>
        <w:spacing w:after="120"/>
        <w:ind w:left="0" w:right="76" w:firstLine="0"/>
        <w:jc w:val="both"/>
        <w:rPr>
          <w:rFonts w:ascii="Arial Narrow" w:hAnsi="Arial Narrow"/>
        </w:rPr>
      </w:pPr>
      <w:r w:rsidRPr="002E16A1">
        <w:rPr>
          <w:rFonts w:ascii="Arial Narrow" w:hAnsi="Arial Narrow" w:cs="Calibri"/>
          <w:shd w:val="clear" w:color="auto" w:fill="FFFFFF"/>
        </w:rPr>
        <w:t xml:space="preserve">Το διδακτικό ωράριο όλων των εκπαιδευτικών της  Α’ </w:t>
      </w:r>
      <w:proofErr w:type="spellStart"/>
      <w:r w:rsidRPr="002E16A1">
        <w:rPr>
          <w:rFonts w:ascii="Arial Narrow" w:hAnsi="Arial Narrow" w:cs="Calibri"/>
          <w:shd w:val="clear" w:color="auto" w:fill="FFFFFF"/>
        </w:rPr>
        <w:t>βάθμιας</w:t>
      </w:r>
      <w:proofErr w:type="spellEnd"/>
      <w:r w:rsidRPr="002E16A1">
        <w:rPr>
          <w:rFonts w:ascii="Arial Narrow" w:hAnsi="Arial Narrow" w:cs="Calibri"/>
          <w:shd w:val="clear" w:color="auto" w:fill="FFFFFF"/>
        </w:rPr>
        <w:t xml:space="preserve"> εκπαίδευσης </w:t>
      </w:r>
      <w:r w:rsidRPr="002E16A1">
        <w:rPr>
          <w:rFonts w:ascii="Arial Narrow" w:hAnsi="Arial Narrow" w:cs="Calibri"/>
          <w:b/>
          <w:bCs/>
          <w:shd w:val="clear" w:color="auto" w:fill="FFFFFF"/>
        </w:rPr>
        <w:t xml:space="preserve">χωρίς καμία εξαίρεση, άσχετα με την </w:t>
      </w:r>
      <w:proofErr w:type="spellStart"/>
      <w:r w:rsidRPr="002E16A1">
        <w:rPr>
          <w:rFonts w:ascii="Arial Narrow" w:hAnsi="Arial Narrow" w:cs="Calibri"/>
          <w:b/>
          <w:bCs/>
          <w:shd w:val="clear" w:color="auto" w:fill="FFFFFF"/>
        </w:rPr>
        <w:t>οργανικότητα</w:t>
      </w:r>
      <w:proofErr w:type="spellEnd"/>
      <w:r w:rsidRPr="002E16A1">
        <w:rPr>
          <w:rFonts w:ascii="Arial Narrow" w:hAnsi="Arial Narrow" w:cs="Calibri"/>
          <w:b/>
          <w:bCs/>
          <w:shd w:val="clear" w:color="auto" w:fill="FFFFFF"/>
        </w:rPr>
        <w:t xml:space="preserve"> των σχολικών μονάδων</w:t>
      </w:r>
      <w:r w:rsidRPr="002E16A1">
        <w:rPr>
          <w:rFonts w:ascii="Arial Narrow" w:hAnsi="Arial Narrow" w:cs="Calibri"/>
          <w:shd w:val="clear" w:color="auto" w:fill="FFFFFF"/>
        </w:rPr>
        <w:t xml:space="preserve">, καθορίζεται ως ακολούθως: </w:t>
      </w:r>
      <w:proofErr w:type="spellStart"/>
      <w:r w:rsidRPr="002E16A1">
        <w:rPr>
          <w:rFonts w:ascii="Arial Narrow" w:hAnsi="Arial Narrow" w:cs="Calibri"/>
          <w:shd w:val="clear" w:color="auto" w:fill="FFFFFF"/>
        </w:rPr>
        <w:t>ώ</w:t>
      </w:r>
      <w:r w:rsidRPr="002E16A1">
        <w:rPr>
          <w:rFonts w:ascii="Arial Narrow" w:hAnsi="Arial Narrow" w:cs="Arial Narrow"/>
          <w:shd w:val="clear" w:color="auto" w:fill="FFFFFF"/>
        </w:rPr>
        <w:t>ρες</w:t>
      </w:r>
      <w:proofErr w:type="spellEnd"/>
      <w:r w:rsidRPr="002E16A1">
        <w:rPr>
          <w:rFonts w:ascii="Arial Narrow" w:hAnsi="Arial Narrow" w:cs="Calibri"/>
          <w:shd w:val="clear" w:color="auto" w:fill="FFFFFF"/>
        </w:rPr>
        <w:t xml:space="preserve"> 23 </w:t>
      </w:r>
      <w:r w:rsidRPr="002E16A1">
        <w:rPr>
          <w:rFonts w:ascii="Arial Narrow" w:hAnsi="Arial Narrow" w:cs="Arial Narrow"/>
          <w:shd w:val="clear" w:color="auto" w:fill="FFFFFF"/>
        </w:rPr>
        <w:t>αν</w:t>
      </w:r>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χουν</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ως</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ξι</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τη</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υπηρεσι</w:t>
      </w:r>
      <w:r w:rsidRPr="002E16A1">
        <w:rPr>
          <w:rFonts w:ascii="Arial Narrow" w:hAnsi="Arial Narrow" w:cs="Calibri"/>
          <w:shd w:val="clear" w:color="auto" w:fill="FFFFFF"/>
        </w:rPr>
        <w:t>́</w:t>
      </w:r>
      <w:r w:rsidRPr="002E16A1">
        <w:rPr>
          <w:rFonts w:ascii="Arial Narrow" w:hAnsi="Arial Narrow" w:cs="Arial Narrow"/>
          <w:shd w:val="clear" w:color="auto" w:fill="FFFFFF"/>
        </w:rPr>
        <w:t>ας</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ω</w:t>
      </w:r>
      <w:r w:rsidRPr="002E16A1">
        <w:rPr>
          <w:rFonts w:ascii="Arial Narrow" w:hAnsi="Arial Narrow" w:cs="Calibri"/>
          <w:shd w:val="clear" w:color="auto" w:fill="FFFFFF"/>
        </w:rPr>
        <w:t>́</w:t>
      </w:r>
      <w:r w:rsidRPr="002E16A1">
        <w:rPr>
          <w:rFonts w:ascii="Arial Narrow" w:hAnsi="Arial Narrow" w:cs="Arial Narrow"/>
          <w:shd w:val="clear" w:color="auto" w:fill="FFFFFF"/>
        </w:rPr>
        <w:t>ρες</w:t>
      </w:r>
      <w:proofErr w:type="spellEnd"/>
      <w:r w:rsidRPr="002E16A1">
        <w:rPr>
          <w:rFonts w:ascii="Arial Narrow" w:hAnsi="Arial Narrow" w:cs="Calibri"/>
          <w:shd w:val="clear" w:color="auto" w:fill="FFFFFF"/>
        </w:rPr>
        <w:t xml:space="preserve"> 21 </w:t>
      </w:r>
      <w:r w:rsidRPr="002E16A1">
        <w:rPr>
          <w:rFonts w:ascii="Arial Narrow" w:hAnsi="Arial Narrow" w:cs="Arial Narrow"/>
          <w:shd w:val="clear" w:color="auto" w:fill="FFFFFF"/>
        </w:rPr>
        <w:t>αν</w:t>
      </w:r>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χουν</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απο</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ξι</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με</w:t>
      </w:r>
      <w:r w:rsidRPr="002E16A1">
        <w:rPr>
          <w:rFonts w:ascii="Arial Narrow" w:hAnsi="Arial Narrow" w:cs="Calibri"/>
          <w:shd w:val="clear" w:color="auto" w:fill="FFFFFF"/>
        </w:rPr>
        <w:t>́</w:t>
      </w:r>
      <w:r w:rsidRPr="002E16A1">
        <w:rPr>
          <w:rFonts w:ascii="Arial Narrow" w:hAnsi="Arial Narrow" w:cs="Arial Narrow"/>
          <w:shd w:val="clear" w:color="auto" w:fill="FFFFFF"/>
        </w:rPr>
        <w:t>χρι</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δω</w:t>
      </w:r>
      <w:r w:rsidRPr="002E16A1">
        <w:rPr>
          <w:rFonts w:ascii="Arial Narrow" w:hAnsi="Arial Narrow" w:cs="Calibri"/>
          <w:shd w:val="clear" w:color="auto" w:fill="FFFFFF"/>
        </w:rPr>
        <w:t>́</w:t>
      </w:r>
      <w:r w:rsidRPr="002E16A1">
        <w:rPr>
          <w:rFonts w:ascii="Arial Narrow" w:hAnsi="Arial Narrow" w:cs="Arial Narrow"/>
          <w:shd w:val="clear" w:color="auto" w:fill="FFFFFF"/>
        </w:rPr>
        <w:t>δεκ</w:t>
      </w:r>
      <w:r w:rsidRPr="002E16A1">
        <w:rPr>
          <w:rFonts w:ascii="Arial Narrow" w:hAnsi="Arial Narrow" w:cs="Calibri"/>
          <w:shd w:val="clear" w:color="auto" w:fill="FFFFFF"/>
        </w:rPr>
        <w:t>α</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Calibri"/>
          <w:shd w:val="clear" w:color="auto" w:fill="FFFFFF"/>
        </w:rPr>
        <w:t>έ</w:t>
      </w:r>
      <w:r w:rsidRPr="002E16A1">
        <w:rPr>
          <w:rFonts w:ascii="Arial Narrow" w:hAnsi="Arial Narrow" w:cs="Arial Narrow"/>
          <w:shd w:val="clear" w:color="auto" w:fill="FFFFFF"/>
        </w:rPr>
        <w:t>τη</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υπηρεσι</w:t>
      </w:r>
      <w:r w:rsidRPr="002E16A1">
        <w:rPr>
          <w:rFonts w:ascii="Arial Narrow" w:hAnsi="Arial Narrow" w:cs="Calibri"/>
          <w:shd w:val="clear" w:color="auto" w:fill="FFFFFF"/>
        </w:rPr>
        <w:t>́</w:t>
      </w:r>
      <w:r w:rsidRPr="002E16A1">
        <w:rPr>
          <w:rFonts w:ascii="Arial Narrow" w:hAnsi="Arial Narrow" w:cs="Arial Narrow"/>
          <w:shd w:val="clear" w:color="auto" w:fill="FFFFFF"/>
        </w:rPr>
        <w:t>ας</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Calibri"/>
          <w:shd w:val="clear" w:color="auto" w:fill="FFFFFF"/>
        </w:rPr>
        <w:t>ώ</w:t>
      </w:r>
      <w:r w:rsidRPr="002E16A1">
        <w:rPr>
          <w:rFonts w:ascii="Arial Narrow" w:hAnsi="Arial Narrow" w:cs="Arial Narrow"/>
          <w:shd w:val="clear" w:color="auto" w:fill="FFFFFF"/>
        </w:rPr>
        <w:t>ρες</w:t>
      </w:r>
      <w:proofErr w:type="spellEnd"/>
      <w:r w:rsidRPr="002E16A1">
        <w:rPr>
          <w:rFonts w:ascii="Arial Narrow" w:hAnsi="Arial Narrow" w:cs="Calibri"/>
          <w:shd w:val="clear" w:color="auto" w:fill="FFFFFF"/>
        </w:rPr>
        <w:t xml:space="preserve"> 20 </w:t>
      </w:r>
      <w:r w:rsidRPr="002E16A1">
        <w:rPr>
          <w:rFonts w:ascii="Arial Narrow" w:hAnsi="Arial Narrow" w:cs="Arial Narrow"/>
          <w:shd w:val="clear" w:color="auto" w:fill="FFFFFF"/>
        </w:rPr>
        <w:t>αν</w:t>
      </w:r>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χουν</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πα</w:t>
      </w:r>
      <w:r w:rsidRPr="002E16A1">
        <w:rPr>
          <w:rFonts w:ascii="Arial Narrow" w:hAnsi="Arial Narrow" w:cs="Calibri"/>
          <w:shd w:val="clear" w:color="auto" w:fill="FFFFFF"/>
        </w:rPr>
        <w:t>́</w:t>
      </w:r>
      <w:r w:rsidRPr="002E16A1">
        <w:rPr>
          <w:rFonts w:ascii="Arial Narrow" w:hAnsi="Arial Narrow" w:cs="Arial Narrow"/>
          <w:shd w:val="clear" w:color="auto" w:fill="FFFFFF"/>
        </w:rPr>
        <w:t>νω</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απο</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δω</w:t>
      </w:r>
      <w:r w:rsidRPr="002E16A1">
        <w:rPr>
          <w:rFonts w:ascii="Arial Narrow" w:hAnsi="Arial Narrow" w:cs="Calibri"/>
          <w:shd w:val="clear" w:color="auto" w:fill="FFFFFF"/>
        </w:rPr>
        <w:t>́</w:t>
      </w:r>
      <w:r w:rsidRPr="002E16A1">
        <w:rPr>
          <w:rFonts w:ascii="Arial Narrow" w:hAnsi="Arial Narrow" w:cs="Arial Narrow"/>
          <w:shd w:val="clear" w:color="auto" w:fill="FFFFFF"/>
        </w:rPr>
        <w:t>δεκα</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ε</w:t>
      </w:r>
      <w:r w:rsidRPr="002E16A1">
        <w:rPr>
          <w:rFonts w:ascii="Arial Narrow" w:hAnsi="Arial Narrow" w:cs="Calibri"/>
          <w:shd w:val="clear" w:color="auto" w:fill="FFFFFF"/>
        </w:rPr>
        <w:t>́</w:t>
      </w:r>
      <w:r w:rsidRPr="002E16A1">
        <w:rPr>
          <w:rFonts w:ascii="Arial Narrow" w:hAnsi="Arial Narrow" w:cs="Arial Narrow"/>
          <w:shd w:val="clear" w:color="auto" w:fill="FFFFFF"/>
        </w:rPr>
        <w:t>τη</w:t>
      </w:r>
      <w:proofErr w:type="spellEnd"/>
      <w:r w:rsidRPr="002E16A1">
        <w:rPr>
          <w:rFonts w:ascii="Arial Narrow" w:hAnsi="Arial Narrow" w:cs="Calibri"/>
          <w:shd w:val="clear" w:color="auto" w:fill="FFFFFF"/>
        </w:rPr>
        <w:t xml:space="preserve"> </w:t>
      </w:r>
      <w:proofErr w:type="spellStart"/>
      <w:r w:rsidRPr="002E16A1">
        <w:rPr>
          <w:rFonts w:ascii="Arial Narrow" w:hAnsi="Arial Narrow" w:cs="Arial Narrow"/>
          <w:shd w:val="clear" w:color="auto" w:fill="FFFFFF"/>
        </w:rPr>
        <w:t>υπηρεσι</w:t>
      </w:r>
      <w:r w:rsidRPr="002E16A1">
        <w:rPr>
          <w:rFonts w:ascii="Arial Narrow" w:hAnsi="Arial Narrow" w:cs="Calibri"/>
          <w:shd w:val="clear" w:color="auto" w:fill="FFFFFF"/>
        </w:rPr>
        <w:t>́</w:t>
      </w:r>
      <w:r w:rsidRPr="002E16A1">
        <w:rPr>
          <w:rFonts w:ascii="Arial Narrow" w:hAnsi="Arial Narrow" w:cs="Arial Narrow"/>
          <w:shd w:val="clear" w:color="auto" w:fill="FFFFFF"/>
        </w:rPr>
        <w:t>ας</w:t>
      </w:r>
      <w:proofErr w:type="spellEnd"/>
      <w:r w:rsidRPr="002E16A1">
        <w:rPr>
          <w:rFonts w:ascii="Arial Narrow" w:hAnsi="Arial Narrow" w:cs="Calibri"/>
          <w:shd w:val="clear" w:color="auto" w:fill="FFFFFF"/>
        </w:rPr>
        <w:t>, 19 ώρες από 30 χρόνια και πάνω.</w:t>
      </w:r>
      <w:r w:rsidRPr="002E16A1">
        <w:rPr>
          <w:rFonts w:ascii="Arial Narrow" w:hAnsi="Arial Narrow"/>
        </w:rPr>
        <w:t xml:space="preserve"> Ειδικά για τα νηπιαγωγεία και τα ολιγοθέσια δημοτικά (κάτω των 4θεσίων) ως διδακτικός χρόνος υπολογίζεται όλος ο χρόνος παραμονής των παιδιών στο νηπιαγωγείο/ολιγοθέσιο δημοτικό (διαλείμματα –προσέλευση –αποχώρηση).</w:t>
      </w:r>
      <w:r w:rsidRPr="002E16A1">
        <w:rPr>
          <w:rFonts w:ascii="Arial Narrow" w:hAnsi="Arial Narrow" w:cs="Calibri"/>
          <w:color w:val="000000"/>
        </w:rPr>
        <w:t>Το συνολικό (διοικητικό και διδακτικό) ωράριο των εκπαιδευτικών είναι κατ’ ανώτερο 6 ώρες ημερησίως και 30 ώρες εβδομαδιαίως.</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Η αντικατάσταση εκπαιδευτικού, που λείπει ή η κάλυψη κενού ή η απασχόληση των μαθητών με οποιονδήποτε τρόπο, συνιστά παροχή διδακτικού έργου και εντάσσεται στα πλαίσια του διδακτικού ωραρίου των εκπαιδευτικών.</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 xml:space="preserve">Οι εκπαιδευτικοί μπορούν να αποχωρούν από την εργασία τους με τη συμπλήρωση του διδακτικού τους ωραρίου εκτός και τους έχει ανατεθεί συγκεκριμένο διοικητικό έργο από τον Σύλλογο Διδασκόντων. </w:t>
      </w:r>
    </w:p>
    <w:p w:rsidR="002A273D" w:rsidRPr="002E16A1" w:rsidRDefault="002A273D" w:rsidP="002A273D">
      <w:pPr>
        <w:numPr>
          <w:ilvl w:val="0"/>
          <w:numId w:val="2"/>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 xml:space="preserve">Οι εκπαιδευτικοί μετά το πέρας του διδακτικού τους ωραρίου, μπορούν να παραμένουν στο σχολείο για την άσκηση διοικητικών καθηκόντων, εφόσον κάτι τέτοιο τους έχει ανατεθεί από τον Σύλλογο Διδασκόντων, το ανώτερο μέχρι την συμπλήρωση του ημερήσιου 6ώρου και συνολικά 30 ωρών εβδομαδιαίως. </w:t>
      </w:r>
    </w:p>
    <w:p w:rsidR="002A273D" w:rsidRPr="002E16A1" w:rsidRDefault="002A273D" w:rsidP="002A273D">
      <w:pPr>
        <w:numPr>
          <w:ilvl w:val="0"/>
          <w:numId w:val="3"/>
        </w:numPr>
        <w:tabs>
          <w:tab w:val="left" w:pos="284"/>
        </w:tabs>
        <w:suppressAutoHyphens/>
        <w:spacing w:after="120" w:line="240" w:lineRule="auto"/>
        <w:ind w:left="0" w:right="76" w:firstLine="0"/>
        <w:jc w:val="both"/>
        <w:rPr>
          <w:rFonts w:ascii="Arial Narrow" w:hAnsi="Arial Narrow"/>
          <w:sz w:val="24"/>
          <w:szCs w:val="24"/>
        </w:rPr>
      </w:pPr>
      <w:r w:rsidRPr="002E16A1">
        <w:rPr>
          <w:rFonts w:ascii="Arial Narrow" w:hAnsi="Arial Narrow"/>
          <w:sz w:val="24"/>
          <w:szCs w:val="24"/>
        </w:rPr>
        <w:t>Τοποθέτηση ενός/μίας επιπλέον νηπιαγωγού σε κάθε Νηπιαγωγείο, ενός/μίας επιπλέον εκπαιδευτικού σε κάθε ολιγοθέσια σχολική μονάδα, με σύσταση οργανικών θέσεων, με σταθερή σχέση εργασίας και αποκλειστική διάθεση.</w:t>
      </w:r>
    </w:p>
    <w:p w:rsidR="002A273D" w:rsidRPr="002E16A1" w:rsidRDefault="002A273D" w:rsidP="002A273D">
      <w:pPr>
        <w:numPr>
          <w:ilvl w:val="0"/>
          <w:numId w:val="3"/>
        </w:numPr>
        <w:tabs>
          <w:tab w:val="left" w:pos="284"/>
        </w:tabs>
        <w:suppressAutoHyphens/>
        <w:spacing w:after="120" w:line="240" w:lineRule="auto"/>
        <w:ind w:left="0" w:right="76" w:firstLine="0"/>
        <w:jc w:val="both"/>
        <w:rPr>
          <w:rFonts w:ascii="Arial Narrow" w:hAnsi="Arial Narrow"/>
          <w:sz w:val="24"/>
          <w:szCs w:val="24"/>
        </w:rPr>
      </w:pPr>
      <w:r w:rsidRPr="002E16A1">
        <w:rPr>
          <w:rFonts w:ascii="Arial Narrow" w:hAnsi="Arial Narrow"/>
          <w:sz w:val="24"/>
          <w:szCs w:val="24"/>
        </w:rPr>
        <w:t>Μείωση του διδακτικού ωραρίου των προϊσταμένων 4/</w:t>
      </w:r>
      <w:proofErr w:type="spellStart"/>
      <w:r w:rsidRPr="002E16A1">
        <w:rPr>
          <w:rFonts w:ascii="Arial Narrow" w:hAnsi="Arial Narrow"/>
          <w:sz w:val="24"/>
          <w:szCs w:val="24"/>
        </w:rPr>
        <w:t>θέσιων</w:t>
      </w:r>
      <w:proofErr w:type="spellEnd"/>
      <w:r w:rsidRPr="002E16A1">
        <w:rPr>
          <w:rFonts w:ascii="Arial Narrow" w:hAnsi="Arial Narrow"/>
          <w:sz w:val="24"/>
          <w:szCs w:val="24"/>
        </w:rPr>
        <w:t xml:space="preserve"> και κάτω σχολικών μονάδων (νηπιαγωγείων και δημοτικών) κατ` αντιστοιχία με των διευθυντών/</w:t>
      </w:r>
      <w:proofErr w:type="spellStart"/>
      <w:r w:rsidRPr="002E16A1">
        <w:rPr>
          <w:rFonts w:ascii="Arial Narrow" w:hAnsi="Arial Narrow"/>
          <w:sz w:val="24"/>
          <w:szCs w:val="24"/>
        </w:rPr>
        <w:t>ντριών</w:t>
      </w:r>
      <w:proofErr w:type="spellEnd"/>
      <w:r w:rsidRPr="002E16A1">
        <w:rPr>
          <w:rFonts w:ascii="Arial Narrow" w:hAnsi="Arial Narrow"/>
          <w:sz w:val="24"/>
          <w:szCs w:val="24"/>
        </w:rPr>
        <w:t xml:space="preserve"> των 4/</w:t>
      </w:r>
      <w:proofErr w:type="spellStart"/>
      <w:r w:rsidRPr="002E16A1">
        <w:rPr>
          <w:rFonts w:ascii="Arial Narrow" w:hAnsi="Arial Narrow"/>
          <w:sz w:val="24"/>
          <w:szCs w:val="24"/>
        </w:rPr>
        <w:t>θέσιων</w:t>
      </w:r>
      <w:proofErr w:type="spellEnd"/>
      <w:r w:rsidRPr="002E16A1">
        <w:rPr>
          <w:rFonts w:ascii="Arial Narrow" w:hAnsi="Arial Narrow"/>
          <w:sz w:val="24"/>
          <w:szCs w:val="24"/>
        </w:rPr>
        <w:t xml:space="preserve"> και 5/</w:t>
      </w:r>
      <w:proofErr w:type="spellStart"/>
      <w:r w:rsidRPr="002E16A1">
        <w:rPr>
          <w:rFonts w:ascii="Arial Narrow" w:hAnsi="Arial Narrow"/>
          <w:sz w:val="24"/>
          <w:szCs w:val="24"/>
        </w:rPr>
        <w:t>θέσιων</w:t>
      </w:r>
      <w:proofErr w:type="spellEnd"/>
      <w:r w:rsidRPr="002E16A1">
        <w:rPr>
          <w:rFonts w:ascii="Arial Narrow" w:hAnsi="Arial Narrow"/>
          <w:sz w:val="24"/>
          <w:szCs w:val="24"/>
        </w:rPr>
        <w:t xml:space="preserve"> δημοτικών σχολείων.</w:t>
      </w:r>
    </w:p>
    <w:p w:rsidR="002A273D" w:rsidRPr="002E16A1" w:rsidRDefault="002A273D" w:rsidP="002A273D">
      <w:pPr>
        <w:numPr>
          <w:ilvl w:val="0"/>
          <w:numId w:val="3"/>
        </w:numPr>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hAnsi="Arial Narrow"/>
          <w:sz w:val="24"/>
          <w:szCs w:val="24"/>
        </w:rPr>
        <w:t xml:space="preserve">Άμεση απόδοση των δεδουλευμένων υπερωριών στους/στις νηπιαγωγούς των οργανικά ή/και </w:t>
      </w:r>
      <w:r w:rsidRPr="002E16A1">
        <w:rPr>
          <w:rFonts w:ascii="Arial Narrow" w:hAnsi="Arial Narrow" w:cs="Calibri"/>
          <w:sz w:val="24"/>
          <w:szCs w:val="24"/>
        </w:rPr>
        <w:t>λειτουργικά 4/</w:t>
      </w:r>
      <w:proofErr w:type="spellStart"/>
      <w:r w:rsidRPr="002E16A1">
        <w:rPr>
          <w:rFonts w:ascii="Arial Narrow" w:hAnsi="Arial Narrow" w:cs="Calibri"/>
          <w:sz w:val="24"/>
          <w:szCs w:val="24"/>
        </w:rPr>
        <w:t>θέσιων</w:t>
      </w:r>
      <w:proofErr w:type="spellEnd"/>
      <w:r w:rsidRPr="002E16A1">
        <w:rPr>
          <w:rFonts w:ascii="Arial Narrow" w:hAnsi="Arial Narrow" w:cs="Calibri"/>
          <w:sz w:val="24"/>
          <w:szCs w:val="24"/>
        </w:rPr>
        <w:t xml:space="preserve"> νηπιαγωγείων.</w:t>
      </w:r>
    </w:p>
    <w:p w:rsidR="002A273D" w:rsidRPr="002E16A1" w:rsidRDefault="002A273D" w:rsidP="002A273D">
      <w:pPr>
        <w:numPr>
          <w:ilvl w:val="0"/>
          <w:numId w:val="3"/>
        </w:numPr>
        <w:tabs>
          <w:tab w:val="left" w:pos="284"/>
        </w:tabs>
        <w:suppressAutoHyphens/>
        <w:spacing w:after="120" w:line="240" w:lineRule="auto"/>
        <w:ind w:left="0" w:right="76" w:firstLine="0"/>
        <w:jc w:val="both"/>
        <w:rPr>
          <w:rFonts w:ascii="Arial Narrow" w:hAnsi="Arial Narrow" w:cs="Calibri"/>
          <w:sz w:val="24"/>
          <w:szCs w:val="24"/>
        </w:rPr>
      </w:pPr>
      <w:r w:rsidRPr="002E16A1">
        <w:rPr>
          <w:rFonts w:ascii="Arial Narrow" w:eastAsia="Times New Roman" w:hAnsi="Arial Narrow" w:cs="Calibri"/>
          <w:color w:val="000000"/>
          <w:sz w:val="24"/>
          <w:szCs w:val="24"/>
        </w:rPr>
        <w:t>Η συμπλήρωση ωραρίου των εκπαιδευτικών των ειδικοτή</w:t>
      </w:r>
      <w:r w:rsidRPr="002E16A1">
        <w:rPr>
          <w:rFonts w:ascii="Arial Narrow" w:eastAsia="Times New Roman" w:hAnsi="Arial Narrow" w:cs="Calibri"/>
          <w:color w:val="000000"/>
          <w:sz w:val="24"/>
          <w:szCs w:val="24"/>
        </w:rPr>
        <w:softHyphen/>
        <w:t>των γίνεται το ανώτερο σε 2 σχολεία με τον χρόνο μετακίνησης από το ένα σχολείο στο άλλο για την εκτέλεση υπηρεσίας να υπολογίζεται ως εργάσιμος</w:t>
      </w:r>
    </w:p>
    <w:p w:rsidR="002A273D" w:rsidRPr="002E16A1" w:rsidRDefault="002A273D" w:rsidP="002A273D">
      <w:pPr>
        <w:numPr>
          <w:ilvl w:val="0"/>
          <w:numId w:val="3"/>
        </w:numPr>
        <w:tabs>
          <w:tab w:val="left" w:pos="284"/>
        </w:tabs>
        <w:suppressAutoHyphens/>
        <w:spacing w:after="120"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lastRenderedPageBreak/>
        <w:t xml:space="preserve">Μείωση κατά μια ώρα ημερησίως του διδακτικού ωραρίου των εκπαιδευτικών, χωρίς μείωση αποδοχών, που έχουν </w:t>
      </w:r>
      <w:r w:rsidRPr="002E16A1">
        <w:rPr>
          <w:rFonts w:ascii="Arial Narrow" w:hAnsi="Arial Narrow" w:cs="Calibri"/>
          <w:color w:val="000000"/>
          <w:sz w:val="24"/>
          <w:szCs w:val="24"/>
          <w:shd w:val="clear" w:color="auto" w:fill="FFFFFF"/>
        </w:rPr>
        <w:t xml:space="preserve">παιδιά με πνευματική, ψυχική, ή σωματική αναπηρία άνω των 67% ή σύζυγο με αναπηρία 100% τον οποίο συντηρούν, </w:t>
      </w:r>
      <w:r w:rsidRPr="002E16A1">
        <w:rPr>
          <w:rFonts w:ascii="Arial Narrow" w:hAnsi="Arial Narrow" w:cs="Calibri"/>
          <w:bCs/>
          <w:sz w:val="24"/>
          <w:szCs w:val="24"/>
        </w:rPr>
        <w:t>τη δικαστική επιμέλεια ατόμου με αναπηρία.</w:t>
      </w:r>
    </w:p>
    <w:p w:rsidR="002A273D" w:rsidRPr="002E16A1" w:rsidRDefault="002A273D" w:rsidP="002A273D">
      <w:pPr>
        <w:pStyle w:val="Web"/>
        <w:numPr>
          <w:ilvl w:val="0"/>
          <w:numId w:val="3"/>
        </w:numPr>
        <w:shd w:val="clear" w:color="auto" w:fill="FFFFFF"/>
        <w:tabs>
          <w:tab w:val="left" w:pos="284"/>
        </w:tabs>
        <w:suppressAutoHyphens/>
        <w:spacing w:before="0" w:beforeAutospacing="0" w:after="120" w:afterAutospacing="0"/>
        <w:ind w:left="0" w:firstLine="0"/>
        <w:jc w:val="both"/>
        <w:rPr>
          <w:rFonts w:ascii="Arial Narrow" w:hAnsi="Arial Narrow" w:cs="Calibri"/>
          <w:lang w:eastAsia="en-US"/>
        </w:rPr>
      </w:pPr>
      <w:r w:rsidRPr="002E16A1">
        <w:rPr>
          <w:rFonts w:ascii="Arial Narrow" w:hAnsi="Arial Narrow" w:cs="Calibri"/>
          <w:bCs/>
        </w:rPr>
        <w:t xml:space="preserve">Μείωση κατά μια ώρα ημερησίως του διδακτικού ωραρίου των μητέρων εκπαιδευτικών για τα δύο πρώτα χρόνια. Τη συγκεκριμένη μείωση δικαιούται και η ανάδοχη και η θετή μητέρα που υιοθετούν ή </w:t>
      </w:r>
      <w:proofErr w:type="spellStart"/>
      <w:r w:rsidRPr="002E16A1">
        <w:rPr>
          <w:rFonts w:ascii="Arial Narrow" w:hAnsi="Arial Narrow" w:cs="Calibri"/>
          <w:bCs/>
        </w:rPr>
        <w:t>αναδέχονται</w:t>
      </w:r>
      <w:proofErr w:type="spellEnd"/>
      <w:r w:rsidRPr="002E16A1">
        <w:rPr>
          <w:rFonts w:ascii="Arial Narrow" w:hAnsi="Arial Narrow" w:cs="Calibri"/>
          <w:bCs/>
        </w:rPr>
        <w:t xml:space="preserve"> τέκνο </w:t>
      </w:r>
      <w:r w:rsidRPr="002E16A1">
        <w:rPr>
          <w:rFonts w:ascii="Arial Narrow" w:hAnsi="Arial Narrow" w:cs="Calibri"/>
          <w:lang w:eastAsia="en-US"/>
        </w:rPr>
        <w:t xml:space="preserve">ηλικίας έως έξι (6) ετών, και αμέσως μετά την περαίωση της διαδικασίας της υιοθεσίας, όταν δεν επιθυμούν να κάνουν χρήση της 9μηνης άδειας ανατροφής. Η μείωση του ωραρίου ισχύει από την ημέρα γέννησης του παιδιού και εφόσον αυτό βρίσκεται σε ζωή. </w:t>
      </w:r>
    </w:p>
    <w:p w:rsidR="002A273D" w:rsidRPr="002E16A1" w:rsidRDefault="002A273D" w:rsidP="002A273D">
      <w:pPr>
        <w:tabs>
          <w:tab w:val="left" w:pos="284"/>
        </w:tabs>
        <w:spacing w:after="120" w:line="240" w:lineRule="auto"/>
        <w:jc w:val="both"/>
        <w:rPr>
          <w:rFonts w:ascii="Arial Narrow" w:hAnsi="Arial Narrow"/>
          <w:b/>
          <w:bCs/>
          <w:sz w:val="24"/>
          <w:szCs w:val="24"/>
          <w:u w:val="single"/>
        </w:rPr>
      </w:pPr>
      <w:r w:rsidRPr="002E16A1">
        <w:rPr>
          <w:rFonts w:ascii="Arial Narrow" w:hAnsi="Arial Narrow"/>
          <w:b/>
          <w:bCs/>
          <w:sz w:val="24"/>
          <w:szCs w:val="24"/>
          <w:u w:val="single"/>
        </w:rPr>
        <w:t>Επιμόρφωση</w:t>
      </w:r>
    </w:p>
    <w:p w:rsidR="002A273D" w:rsidRPr="002E16A1" w:rsidRDefault="002A273D" w:rsidP="002A273D">
      <w:pPr>
        <w:numPr>
          <w:ilvl w:val="0"/>
          <w:numId w:val="9"/>
        </w:numPr>
        <w:tabs>
          <w:tab w:val="left" w:pos="284"/>
        </w:tabs>
        <w:suppressAutoHyphens/>
        <w:spacing w:after="120" w:line="240" w:lineRule="auto"/>
        <w:ind w:left="0" w:firstLine="0"/>
        <w:jc w:val="both"/>
        <w:rPr>
          <w:rFonts w:ascii="Arial Narrow" w:hAnsi="Arial Narrow"/>
          <w:sz w:val="24"/>
          <w:szCs w:val="24"/>
        </w:rPr>
      </w:pPr>
      <w:r w:rsidRPr="002E16A1">
        <w:rPr>
          <w:rFonts w:ascii="Arial Narrow" w:hAnsi="Arial Narrow"/>
          <w:sz w:val="24"/>
          <w:szCs w:val="24"/>
        </w:rPr>
        <w:t>Επαναλειτουργία της διετούς μετεκπαίδευσης (διδασκαλείων) με νέο πλαίσιο (αυτόνομες μονάδες στο πλαίσιο της λειτουργίας των Παιδαγωγικών Τμημάτων των Πανεπιστημίων) και απαλλαγή από τα διδακτικά καθήκοντα για όλους περιοδικά τους εκπαιδευτικούς της Π.Ε. (δασκάλους–νηπιαγωγούς–ειδικότητες).</w:t>
      </w:r>
    </w:p>
    <w:p w:rsidR="002A273D" w:rsidRPr="002E16A1" w:rsidRDefault="002A273D" w:rsidP="002A273D">
      <w:pPr>
        <w:numPr>
          <w:ilvl w:val="0"/>
          <w:numId w:val="9"/>
        </w:numPr>
        <w:tabs>
          <w:tab w:val="left" w:pos="284"/>
        </w:tabs>
        <w:suppressAutoHyphens/>
        <w:spacing w:after="120" w:line="240" w:lineRule="auto"/>
        <w:ind w:left="0" w:firstLine="0"/>
        <w:jc w:val="both"/>
        <w:rPr>
          <w:rFonts w:ascii="Arial Narrow" w:hAnsi="Arial Narrow"/>
          <w:sz w:val="24"/>
          <w:szCs w:val="24"/>
        </w:rPr>
      </w:pPr>
      <w:r w:rsidRPr="002E16A1">
        <w:rPr>
          <w:rFonts w:ascii="Arial Narrow" w:hAnsi="Arial Narrow"/>
          <w:sz w:val="24"/>
          <w:szCs w:val="24"/>
        </w:rPr>
        <w:t>Η επιμόρφωση να οργανώνεται από δημόσιους φορείς (σε σύνδεση με τα Πανεπιστήμια–Παιδαγωγικά Τμήματα), να είναι δωρεάν, με απαλλαγή από τα διδακτικά καθήκοντα, απαλλαγμένη από οποιαδήποτε διαδικασία αξιολόγησης των εκπαιδευτικών που θα οδηγεί σε κατάταξή τους με βάση τις επιμορφωτικές δραστηριότητες.</w:t>
      </w:r>
    </w:p>
    <w:p w:rsidR="002A273D" w:rsidRPr="002E16A1" w:rsidRDefault="002A273D" w:rsidP="002A273D">
      <w:pPr>
        <w:numPr>
          <w:ilvl w:val="0"/>
          <w:numId w:val="9"/>
        </w:numPr>
        <w:tabs>
          <w:tab w:val="left" w:pos="284"/>
        </w:tabs>
        <w:suppressAutoHyphens/>
        <w:spacing w:after="120" w:line="240" w:lineRule="auto"/>
        <w:ind w:left="0" w:firstLine="0"/>
        <w:jc w:val="both"/>
        <w:rPr>
          <w:rFonts w:ascii="Arial Narrow" w:hAnsi="Arial Narrow"/>
          <w:sz w:val="24"/>
          <w:szCs w:val="24"/>
        </w:rPr>
      </w:pPr>
      <w:r w:rsidRPr="002E16A1">
        <w:rPr>
          <w:rFonts w:ascii="Arial Narrow" w:hAnsi="Arial Narrow"/>
          <w:sz w:val="24"/>
          <w:szCs w:val="24"/>
        </w:rPr>
        <w:t xml:space="preserve">Οι επιμορφωτικές διαδικασίες να προτείνονται, να επιλέγονται και να ελέγχονται από τους ίδιους τους εκπαιδευτικούς και η επιμόρφωση να γίνεται με ελεύθερη επιλογή, με βάση τα ενδιαφέροντα του εκπαιδευτικού, μέσα από ένα πλήθος προσφερόμενων επιλογών στις ποιες έχει διατυπώσει πρόταση και τις έχει </w:t>
      </w:r>
      <w:proofErr w:type="spellStart"/>
      <w:r w:rsidRPr="002E16A1">
        <w:rPr>
          <w:rFonts w:ascii="Arial Narrow" w:hAnsi="Arial Narrow"/>
          <w:sz w:val="24"/>
          <w:szCs w:val="24"/>
        </w:rPr>
        <w:t>συνδιαμορφώσει</w:t>
      </w:r>
      <w:proofErr w:type="spellEnd"/>
      <w:r w:rsidRPr="002E16A1">
        <w:rPr>
          <w:rFonts w:ascii="Arial Narrow" w:hAnsi="Arial Narrow"/>
          <w:sz w:val="24"/>
          <w:szCs w:val="24"/>
        </w:rPr>
        <w:t>.</w:t>
      </w:r>
    </w:p>
    <w:p w:rsidR="002A273D" w:rsidRPr="002E16A1" w:rsidRDefault="002A273D" w:rsidP="002A273D">
      <w:pPr>
        <w:numPr>
          <w:ilvl w:val="0"/>
          <w:numId w:val="9"/>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Δωρεάν μεταπτυχιακά προγράμματα για τους εκπαιδευτικούς, προγράμματα που έχουν σχέση με το αντικείμενό τους.</w:t>
      </w:r>
    </w:p>
    <w:p w:rsidR="002A273D" w:rsidRPr="002E16A1" w:rsidRDefault="002A273D" w:rsidP="002A273D">
      <w:pPr>
        <w:numPr>
          <w:ilvl w:val="0"/>
          <w:numId w:val="9"/>
        </w:numPr>
        <w:shd w:val="clear" w:color="auto" w:fill="FFFFFF"/>
        <w:tabs>
          <w:tab w:val="left" w:pos="284"/>
        </w:tabs>
        <w:spacing w:after="120" w:line="240" w:lineRule="auto"/>
        <w:ind w:left="0" w:firstLine="0"/>
        <w:jc w:val="both"/>
        <w:rPr>
          <w:rFonts w:ascii="Arial Narrow" w:eastAsia="Times New Roman" w:hAnsi="Arial Narrow" w:cs="Calibri"/>
          <w:sz w:val="24"/>
          <w:szCs w:val="24"/>
        </w:rPr>
      </w:pPr>
      <w:r w:rsidRPr="002E16A1">
        <w:rPr>
          <w:rFonts w:ascii="Arial Narrow" w:eastAsia="Times New Roman" w:hAnsi="Arial Narrow" w:cs="Calibri"/>
          <w:sz w:val="24"/>
          <w:szCs w:val="24"/>
        </w:rPr>
        <w:t>Επανέναρξη της χορήγησης εκπαιδευτικών αδειών σε όσους παρακολουθούν μεταπτυχιακά και διδακτορικά προγράμματα σπουδών.</w:t>
      </w:r>
    </w:p>
    <w:p w:rsidR="002A273D" w:rsidRPr="002E16A1" w:rsidRDefault="002A273D" w:rsidP="002A273D">
      <w:pPr>
        <w:tabs>
          <w:tab w:val="left" w:pos="284"/>
        </w:tabs>
        <w:spacing w:after="120" w:line="240" w:lineRule="auto"/>
        <w:jc w:val="both"/>
        <w:rPr>
          <w:rFonts w:ascii="Arial Narrow" w:hAnsi="Arial Narrow"/>
          <w:sz w:val="24"/>
          <w:szCs w:val="24"/>
        </w:rPr>
      </w:pP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u w:val="single"/>
        </w:rPr>
      </w:pPr>
      <w:r w:rsidRPr="002E16A1">
        <w:rPr>
          <w:rFonts w:ascii="Arial Narrow" w:hAnsi="Arial Narrow" w:cs="Calibri"/>
          <w:b/>
          <w:bCs/>
          <w:color w:val="000000"/>
          <w:sz w:val="24"/>
          <w:szCs w:val="24"/>
          <w:u w:val="single"/>
        </w:rPr>
        <w:t>Συνδικαλιστικά δικαιώματα</w:t>
      </w:r>
    </w:p>
    <w:p w:rsidR="002A273D" w:rsidRPr="002E16A1" w:rsidRDefault="002A273D" w:rsidP="002A273D">
      <w:pPr>
        <w:numPr>
          <w:ilvl w:val="0"/>
          <w:numId w:val="7"/>
        </w:numPr>
        <w:shd w:val="clear" w:color="auto" w:fill="FFFFFF"/>
        <w:tabs>
          <w:tab w:val="left" w:pos="284"/>
        </w:tabs>
        <w:spacing w:after="120" w:line="240" w:lineRule="auto"/>
        <w:ind w:left="0" w:right="76" w:firstLine="0"/>
        <w:jc w:val="both"/>
        <w:rPr>
          <w:rFonts w:ascii="Arial Narrow" w:hAnsi="Arial Narrow" w:cs="Calibri"/>
          <w:color w:val="000000"/>
          <w:sz w:val="24"/>
          <w:szCs w:val="24"/>
        </w:rPr>
      </w:pPr>
      <w:r w:rsidRPr="002E16A1">
        <w:rPr>
          <w:rFonts w:ascii="Arial Narrow" w:hAnsi="Arial Narrow" w:cs="Calibri"/>
          <w:color w:val="000000"/>
          <w:sz w:val="24"/>
          <w:szCs w:val="24"/>
        </w:rPr>
        <w:t>Κατάργηση του νόμου Χατζηδάκη και όλων των διατάξεων που αφορούν τη λειτουργία των σωματείων (εκλογές/συνελεύσεις/διαδικασία αποφάσεων)/Κατάργηση όλου του νομοθετικού πλαισίου που αφορά τις ηλεκτρονικές εκλογές</w:t>
      </w:r>
    </w:p>
    <w:p w:rsidR="002A273D" w:rsidRPr="002E16A1" w:rsidRDefault="002A273D" w:rsidP="002A273D">
      <w:pPr>
        <w:numPr>
          <w:ilvl w:val="0"/>
          <w:numId w:val="7"/>
        </w:numPr>
        <w:tabs>
          <w:tab w:val="left" w:pos="284"/>
        </w:tabs>
        <w:suppressAutoHyphens/>
        <w:spacing w:after="120" w:line="240" w:lineRule="auto"/>
        <w:ind w:left="0" w:right="76" w:firstLine="0"/>
        <w:contextualSpacing/>
        <w:jc w:val="both"/>
        <w:rPr>
          <w:rFonts w:ascii="Arial Narrow" w:hAnsi="Arial Narrow" w:cs="Calibri"/>
          <w:color w:val="000000"/>
          <w:kern w:val="2"/>
          <w:sz w:val="24"/>
          <w:szCs w:val="24"/>
        </w:rPr>
      </w:pPr>
      <w:r w:rsidRPr="002E16A1">
        <w:rPr>
          <w:rFonts w:ascii="Arial Narrow" w:hAnsi="Arial Narrow" w:cs="Calibri"/>
          <w:color w:val="000000"/>
          <w:sz w:val="24"/>
          <w:szCs w:val="24"/>
        </w:rPr>
        <w:t>Εκλογές αιρετών με αποκλειστικά δια ζώσης διαδικασία</w:t>
      </w:r>
    </w:p>
    <w:p w:rsidR="002A273D" w:rsidRPr="002E16A1" w:rsidRDefault="002A273D" w:rsidP="002A273D">
      <w:pPr>
        <w:numPr>
          <w:ilvl w:val="0"/>
          <w:numId w:val="7"/>
        </w:numPr>
        <w:tabs>
          <w:tab w:val="left" w:pos="284"/>
        </w:tabs>
        <w:suppressAutoHyphens/>
        <w:spacing w:after="120" w:line="240" w:lineRule="auto"/>
        <w:ind w:left="0" w:right="76" w:firstLine="0"/>
        <w:contextualSpacing/>
        <w:jc w:val="both"/>
        <w:rPr>
          <w:rFonts w:ascii="Arial Narrow" w:hAnsi="Arial Narrow" w:cs="Calibri"/>
          <w:kern w:val="2"/>
          <w:sz w:val="24"/>
          <w:szCs w:val="24"/>
        </w:rPr>
      </w:pPr>
      <w:r w:rsidRPr="002E16A1">
        <w:rPr>
          <w:rFonts w:ascii="Arial Narrow" w:hAnsi="Arial Narrow" w:cs="Calibri"/>
          <w:color w:val="000000"/>
          <w:kern w:val="2"/>
          <w:sz w:val="24"/>
          <w:szCs w:val="24"/>
        </w:rPr>
        <w:t xml:space="preserve">Όχι στις </w:t>
      </w:r>
      <w:proofErr w:type="spellStart"/>
      <w:r w:rsidRPr="002E16A1">
        <w:rPr>
          <w:rFonts w:ascii="Arial Narrow" w:hAnsi="Arial Narrow" w:cs="Calibri"/>
          <w:color w:val="000000"/>
          <w:kern w:val="2"/>
          <w:sz w:val="24"/>
          <w:szCs w:val="24"/>
        </w:rPr>
        <w:t>τηλε</w:t>
      </w:r>
      <w:proofErr w:type="spellEnd"/>
      <w:r w:rsidRPr="002E16A1">
        <w:rPr>
          <w:rFonts w:ascii="Arial Narrow" w:hAnsi="Arial Narrow" w:cs="Calibri"/>
          <w:color w:val="000000"/>
          <w:kern w:val="2"/>
          <w:sz w:val="24"/>
          <w:szCs w:val="24"/>
        </w:rPr>
        <w:t xml:space="preserve">-συνελεύσεις και </w:t>
      </w:r>
      <w:proofErr w:type="spellStart"/>
      <w:r w:rsidRPr="002E16A1">
        <w:rPr>
          <w:rFonts w:ascii="Arial Narrow" w:hAnsi="Arial Narrow" w:cs="Calibri"/>
          <w:color w:val="000000"/>
          <w:kern w:val="2"/>
          <w:sz w:val="24"/>
          <w:szCs w:val="24"/>
        </w:rPr>
        <w:t>τηλε</w:t>
      </w:r>
      <w:proofErr w:type="spellEnd"/>
      <w:r w:rsidRPr="002E16A1">
        <w:rPr>
          <w:rFonts w:ascii="Arial Narrow" w:hAnsi="Arial Narrow" w:cs="Calibri"/>
          <w:color w:val="000000"/>
          <w:kern w:val="2"/>
          <w:sz w:val="24"/>
          <w:szCs w:val="24"/>
        </w:rPr>
        <w:t>-εκλογές. Αποκλειστικά δια ζώσης Γ.Σ και εκλογές σε όλα τα σωματεία. Δεν παραδίδουμε τα μητρώα των σωματείων, δεν συμμετέχουμε στο ηλεκτρονικό μητρώο. Δεν ενσωματώνουμε/εφαρμόζουμε τις ηλεκτρονικές ψηφοφορίες! Κανένα σωματείο να μην εγγραφεί στο ΓΕΜΗΣΟΕ</w:t>
      </w:r>
    </w:p>
    <w:p w:rsidR="002A273D" w:rsidRPr="002E16A1" w:rsidRDefault="002A273D" w:rsidP="002A273D">
      <w:pPr>
        <w:numPr>
          <w:ilvl w:val="0"/>
          <w:numId w:val="7"/>
        </w:numPr>
        <w:tabs>
          <w:tab w:val="left" w:pos="284"/>
        </w:tabs>
        <w:suppressAutoHyphens/>
        <w:spacing w:after="120" w:line="240" w:lineRule="auto"/>
        <w:ind w:left="0" w:right="76" w:firstLine="0"/>
        <w:contextualSpacing/>
        <w:jc w:val="both"/>
        <w:rPr>
          <w:rFonts w:ascii="Arial Narrow" w:hAnsi="Arial Narrow" w:cs="Calibri"/>
          <w:color w:val="000000"/>
          <w:kern w:val="2"/>
          <w:sz w:val="24"/>
          <w:szCs w:val="24"/>
        </w:rPr>
      </w:pPr>
      <w:r w:rsidRPr="002E16A1">
        <w:rPr>
          <w:rFonts w:ascii="Arial Narrow" w:hAnsi="Arial Narrow" w:cs="Calibri"/>
          <w:color w:val="000000"/>
          <w:kern w:val="2"/>
          <w:sz w:val="24"/>
          <w:szCs w:val="24"/>
        </w:rPr>
        <w:t>Καμιά αποδοχή ακυρώσεων και ποινικοποίησης των απεργιών – οι απεργίες θα πραγματοποιούνται όποτε τις αποφασίζουν τα συνδικάτα – όχι στις δικαστικές αποφάσεις για παράνομες απεργίες – όχι υποταγή στους όρους κήρυξης απεργίας.</w:t>
      </w:r>
    </w:p>
    <w:p w:rsidR="002A273D" w:rsidRPr="002E16A1" w:rsidRDefault="002A273D" w:rsidP="002A273D">
      <w:pPr>
        <w:numPr>
          <w:ilvl w:val="0"/>
          <w:numId w:val="7"/>
        </w:numPr>
        <w:tabs>
          <w:tab w:val="left" w:pos="284"/>
        </w:tabs>
        <w:suppressAutoHyphens/>
        <w:spacing w:after="120" w:line="240" w:lineRule="auto"/>
        <w:ind w:left="0" w:right="76" w:firstLine="0"/>
        <w:contextualSpacing/>
        <w:jc w:val="both"/>
        <w:rPr>
          <w:rFonts w:ascii="Arial Narrow" w:hAnsi="Arial Narrow" w:cs="Calibri"/>
          <w:color w:val="000000"/>
          <w:kern w:val="2"/>
          <w:sz w:val="24"/>
          <w:szCs w:val="24"/>
        </w:rPr>
      </w:pPr>
      <w:r w:rsidRPr="002E16A1">
        <w:rPr>
          <w:rFonts w:ascii="Arial Narrow" w:hAnsi="Arial Narrow" w:cs="Calibri"/>
          <w:sz w:val="24"/>
          <w:szCs w:val="24"/>
        </w:rPr>
        <w:t>Πλήρη πολιτικά δικαιώματα στους εκπαιδευτικούς. Κατάργηση του θεσμού της πολιτικής επιστράτευσης</w:t>
      </w:r>
    </w:p>
    <w:p w:rsidR="002A273D" w:rsidRPr="002E16A1" w:rsidRDefault="002A273D" w:rsidP="002A273D">
      <w:pPr>
        <w:numPr>
          <w:ilvl w:val="0"/>
          <w:numId w:val="6"/>
        </w:numPr>
        <w:shd w:val="clear" w:color="auto" w:fill="FFFFFF"/>
        <w:tabs>
          <w:tab w:val="left" w:pos="284"/>
        </w:tabs>
        <w:spacing w:after="120" w:line="240" w:lineRule="auto"/>
        <w:ind w:left="0" w:right="76" w:firstLine="0"/>
        <w:jc w:val="both"/>
        <w:rPr>
          <w:rFonts w:ascii="Arial Narrow" w:hAnsi="Arial Narrow" w:cs="Calibri"/>
          <w:iCs/>
          <w:sz w:val="24"/>
          <w:szCs w:val="24"/>
        </w:rPr>
      </w:pPr>
      <w:r w:rsidRPr="002E16A1">
        <w:rPr>
          <w:rFonts w:ascii="Arial Narrow" w:hAnsi="Arial Narrow" w:cs="Calibri"/>
          <w:iCs/>
          <w:sz w:val="24"/>
          <w:szCs w:val="24"/>
        </w:rPr>
        <w:t>Όλα τα μέλη των ΔΣ των Συλλόγων με λιγότερα από 500 μέλη να δικαιούνται 3 ημέρες ή αντίστοιχες ώρες τον μήνα συνδικαλιστική άδεια και των Συλλόγων με πάνω από 500 μέλη 5 ημέρες ή αντίστοιχες ώρες.</w:t>
      </w:r>
    </w:p>
    <w:p w:rsidR="002A273D" w:rsidRPr="002E16A1" w:rsidRDefault="002A273D" w:rsidP="002A273D">
      <w:pPr>
        <w:pStyle w:val="a3"/>
        <w:numPr>
          <w:ilvl w:val="0"/>
          <w:numId w:val="4"/>
        </w:numPr>
        <w:tabs>
          <w:tab w:val="left" w:pos="284"/>
        </w:tabs>
        <w:spacing w:after="120"/>
        <w:ind w:left="0" w:firstLine="0"/>
        <w:jc w:val="both"/>
        <w:rPr>
          <w:rFonts w:ascii="Arial Narrow" w:hAnsi="Arial Narrow" w:cs="Calibri"/>
          <w:iCs/>
        </w:rPr>
      </w:pPr>
      <w:r w:rsidRPr="002E16A1">
        <w:rPr>
          <w:rFonts w:ascii="Arial Narrow" w:hAnsi="Arial Narrow" w:cs="Calibri"/>
          <w:iCs/>
        </w:rPr>
        <w:t>Στα εκλεγμένα μέλη του Διοικητικού Συμβουλίου της ΔΟΕ καθώς και στα μέλη του Δ.Σ. του Ινστιτούτου Παιδαγωγικών Ερευνών και Μελετών (ΙΠΕΜ) της ΔΟΕ, άσχετα με την εργασιακή τους σχέση, -μόνιμοι, αναπληρωτές, ωρομίσθιοι-,  να παρέχεται πλήρης απαλλαγή από τα διδακτικά τους καθήκοντα μέχρι τη λήξη της θητείας τους. (Όριο οι δύο θητείες -αυτό αφορά απόφαση του συνδικάτου και όχι του κράτους)</w:t>
      </w:r>
    </w:p>
    <w:p w:rsidR="002A273D" w:rsidRPr="002E16A1" w:rsidRDefault="002A273D" w:rsidP="002A273D">
      <w:pPr>
        <w:pStyle w:val="a3"/>
        <w:numPr>
          <w:ilvl w:val="0"/>
          <w:numId w:val="4"/>
        </w:numPr>
        <w:tabs>
          <w:tab w:val="left" w:pos="284"/>
        </w:tabs>
        <w:spacing w:after="120"/>
        <w:ind w:left="0" w:firstLine="0"/>
        <w:jc w:val="both"/>
        <w:rPr>
          <w:rFonts w:ascii="Arial Narrow" w:hAnsi="Arial Narrow" w:cs="Calibri"/>
          <w:iCs/>
        </w:rPr>
      </w:pPr>
      <w:r w:rsidRPr="002E16A1">
        <w:rPr>
          <w:rFonts w:ascii="Arial Narrow" w:hAnsi="Arial Narrow" w:cs="Calibri"/>
          <w:iCs/>
        </w:rPr>
        <w:t xml:space="preserve">Ο χρόνος άδειας των αναπληρωτών που είναι εκλεγμένοι στο ΔΣ της ΔΟΕ όπως και σε ΔΣ τοπικού Συλλόγου να </w:t>
      </w:r>
      <w:proofErr w:type="spellStart"/>
      <w:r w:rsidRPr="002E16A1">
        <w:rPr>
          <w:rFonts w:ascii="Arial Narrow" w:hAnsi="Arial Narrow" w:cs="Calibri"/>
          <w:iCs/>
        </w:rPr>
        <w:t>προσμετράται</w:t>
      </w:r>
      <w:proofErr w:type="spellEnd"/>
      <w:r w:rsidRPr="002E16A1">
        <w:rPr>
          <w:rFonts w:ascii="Arial Narrow" w:hAnsi="Arial Narrow" w:cs="Calibri"/>
          <w:iCs/>
        </w:rPr>
        <w:t xml:space="preserve"> κανονικά στη διδακτική τους προϋπηρεσία. </w:t>
      </w:r>
    </w:p>
    <w:p w:rsidR="002A273D" w:rsidRPr="002E16A1" w:rsidRDefault="002A273D" w:rsidP="002A273D">
      <w:pPr>
        <w:pStyle w:val="a3"/>
        <w:numPr>
          <w:ilvl w:val="0"/>
          <w:numId w:val="4"/>
        </w:numPr>
        <w:tabs>
          <w:tab w:val="left" w:pos="284"/>
        </w:tabs>
        <w:spacing w:after="120"/>
        <w:ind w:left="0" w:firstLine="0"/>
        <w:jc w:val="both"/>
        <w:rPr>
          <w:rFonts w:ascii="Arial Narrow" w:hAnsi="Arial Narrow" w:cs="Calibri"/>
          <w:iCs/>
        </w:rPr>
      </w:pPr>
      <w:r w:rsidRPr="002E16A1">
        <w:rPr>
          <w:rFonts w:ascii="Arial Narrow" w:hAnsi="Arial Narrow" w:cs="Calibri"/>
          <w:iCs/>
        </w:rPr>
        <w:t>Για τη διευκόλυνση της συμμετοχής των εκπαιδευτικών στις διαδικασίες των ΣΕΠΕ να κατοχυρωθούν δύο ημέρες άδεια απουσίας από τα διδακτικά καθήκοντα για το σύνολο των μελών των Συλλόγων προκειμένου να συμμετάσχουν στις δύο ετήσιες τακτικές Γενικές Συνελεύσεις Οκτώβριος-Δεκέμβριος και Μάιος-Ιούνιος</w:t>
      </w:r>
    </w:p>
    <w:p w:rsidR="002A273D" w:rsidRPr="002E16A1" w:rsidRDefault="002A273D" w:rsidP="002A273D">
      <w:pPr>
        <w:pStyle w:val="a3"/>
        <w:numPr>
          <w:ilvl w:val="0"/>
          <w:numId w:val="4"/>
        </w:numPr>
        <w:tabs>
          <w:tab w:val="left" w:pos="284"/>
        </w:tabs>
        <w:spacing w:after="120"/>
        <w:ind w:left="0" w:firstLine="0"/>
        <w:jc w:val="both"/>
        <w:rPr>
          <w:rFonts w:ascii="Arial Narrow" w:hAnsi="Arial Narrow" w:cs="Calibri"/>
          <w:iCs/>
        </w:rPr>
      </w:pPr>
      <w:r w:rsidRPr="002E16A1">
        <w:rPr>
          <w:rFonts w:ascii="Arial Narrow" w:hAnsi="Arial Narrow" w:cs="Calibri"/>
          <w:iCs/>
        </w:rPr>
        <w:t xml:space="preserve">Όλες οι προβλεπόμενες από την παρούσα συνδικαλιστικές άδειες είναι αμειβόμενες και ο εργοδότης </w:t>
      </w:r>
      <w:proofErr w:type="spellStart"/>
      <w:r w:rsidRPr="002E16A1">
        <w:rPr>
          <w:rFonts w:ascii="Arial Narrow" w:hAnsi="Arial Narrow" w:cs="Calibri"/>
          <w:iCs/>
        </w:rPr>
        <w:t>βαρύνεται</w:t>
      </w:r>
      <w:proofErr w:type="spellEnd"/>
      <w:r w:rsidRPr="002E16A1">
        <w:rPr>
          <w:rFonts w:ascii="Arial Narrow" w:hAnsi="Arial Narrow" w:cs="Calibri"/>
          <w:iCs/>
        </w:rPr>
        <w:t xml:space="preserve"> με την καταβολή των αναλογούντων ασφαλιστικών εισφορών.</w:t>
      </w:r>
    </w:p>
    <w:p w:rsidR="002A273D" w:rsidRPr="002E16A1" w:rsidRDefault="002A273D" w:rsidP="002A273D">
      <w:pPr>
        <w:tabs>
          <w:tab w:val="left" w:pos="284"/>
        </w:tabs>
        <w:spacing w:after="120" w:line="240" w:lineRule="auto"/>
        <w:ind w:right="76"/>
        <w:jc w:val="both"/>
        <w:rPr>
          <w:rFonts w:ascii="Arial Narrow" w:hAnsi="Arial Narrow" w:cs="Calibri"/>
          <w:b/>
          <w:sz w:val="24"/>
          <w:szCs w:val="24"/>
          <w:u w:val="single"/>
        </w:rPr>
      </w:pPr>
      <w:r w:rsidRPr="002E16A1">
        <w:rPr>
          <w:rFonts w:ascii="Arial Narrow" w:hAnsi="Arial Narrow" w:cs="Calibri"/>
          <w:b/>
          <w:sz w:val="24"/>
          <w:szCs w:val="24"/>
          <w:u w:val="single"/>
        </w:rPr>
        <w:t>Εκπαιδευτικά</w:t>
      </w:r>
    </w:p>
    <w:p w:rsidR="002A273D" w:rsidRPr="002E16A1" w:rsidRDefault="002A273D" w:rsidP="002A273D">
      <w:pPr>
        <w:pStyle w:val="a3"/>
        <w:numPr>
          <w:ilvl w:val="0"/>
          <w:numId w:val="6"/>
        </w:numPr>
        <w:tabs>
          <w:tab w:val="left" w:pos="284"/>
        </w:tabs>
        <w:spacing w:after="120"/>
        <w:ind w:left="0" w:right="76" w:firstLine="0"/>
        <w:jc w:val="both"/>
        <w:rPr>
          <w:rFonts w:ascii="Arial Narrow" w:hAnsi="Arial Narrow" w:cs="Calibri"/>
          <w:b/>
          <w:u w:val="single"/>
        </w:rPr>
      </w:pPr>
      <w:r w:rsidRPr="002E16A1">
        <w:rPr>
          <w:rFonts w:ascii="Arial Narrow" w:hAnsi="Arial Narrow" w:cs="Calibri"/>
        </w:rPr>
        <w:lastRenderedPageBreak/>
        <w:t>Καθιέρωση του Ενιαίου 12χρονου, δημόσιου και δωρεάν σχολείου, με δίχρονη υποχρεωτική προσχολική αγωγή κι εκπαίδευση</w:t>
      </w:r>
    </w:p>
    <w:p w:rsidR="002A273D" w:rsidRPr="002E16A1" w:rsidRDefault="002A273D" w:rsidP="002A273D">
      <w:pPr>
        <w:numPr>
          <w:ilvl w:val="0"/>
          <w:numId w:val="5"/>
        </w:numPr>
        <w:tabs>
          <w:tab w:val="left" w:pos="284"/>
        </w:tabs>
        <w:spacing w:after="120"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 xml:space="preserve">Μείωση της αναλογίας των μαθητών ανά τμήμα στα 15 μαθητές για νηπιαγωγείο και Α’ και Β’ Δημοτικού, 20 μαθητές ανά τμήμα για Γ’ Δ’ Ε’ </w:t>
      </w:r>
      <w:proofErr w:type="spellStart"/>
      <w:r w:rsidRPr="002E16A1">
        <w:rPr>
          <w:rFonts w:ascii="Arial Narrow" w:hAnsi="Arial Narrow" w:cs="Calibri"/>
          <w:bCs/>
          <w:sz w:val="24"/>
          <w:szCs w:val="24"/>
        </w:rPr>
        <w:t>Στ</w:t>
      </w:r>
      <w:proofErr w:type="spellEnd"/>
      <w:r w:rsidRPr="002E16A1">
        <w:rPr>
          <w:rFonts w:ascii="Arial Narrow" w:hAnsi="Arial Narrow" w:cs="Calibri"/>
          <w:bCs/>
          <w:sz w:val="24"/>
          <w:szCs w:val="24"/>
        </w:rPr>
        <w:t>’. Καμιά συγχώνευση – κατάργηση τμήματος δημοτικού και νηπιαγωγείου.</w:t>
      </w:r>
    </w:p>
    <w:p w:rsidR="002A273D" w:rsidRPr="002E16A1" w:rsidRDefault="002A273D" w:rsidP="002A273D">
      <w:pPr>
        <w:numPr>
          <w:ilvl w:val="0"/>
          <w:numId w:val="5"/>
        </w:numPr>
        <w:tabs>
          <w:tab w:val="left" w:pos="284"/>
        </w:tabs>
        <w:spacing w:after="120"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 xml:space="preserve">Ίδρυση τμήματος ένταξης σε κάθε δημοτικό και νηπιαγωγείο </w:t>
      </w:r>
    </w:p>
    <w:p w:rsidR="002A273D" w:rsidRPr="002E16A1" w:rsidRDefault="002A273D" w:rsidP="002A273D">
      <w:pPr>
        <w:numPr>
          <w:ilvl w:val="0"/>
          <w:numId w:val="5"/>
        </w:numPr>
        <w:tabs>
          <w:tab w:val="left" w:pos="284"/>
        </w:tabs>
        <w:spacing w:after="120"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Κάλυψη όλων των αιτημάτων των σχολείων σε τμήματα ΖΕΠ1 και ΖΕΠ2</w:t>
      </w:r>
    </w:p>
    <w:p w:rsidR="002A273D" w:rsidRPr="002E16A1" w:rsidRDefault="002A273D" w:rsidP="002A273D">
      <w:pPr>
        <w:numPr>
          <w:ilvl w:val="0"/>
          <w:numId w:val="5"/>
        </w:numPr>
        <w:tabs>
          <w:tab w:val="left" w:pos="284"/>
        </w:tabs>
        <w:spacing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Ένταξη όλων των παιδιών των προσφύγων στο πρωινό σχολείο με πρόβλεψη για τη δωρεάν μεταφορά τους στα σχολεία, ίδρυση ολιγομελών τάξεων υποδοχής και τμημάτων ένταξης παντού, πρόσθετες υποστηρικτικές δομές για τις ευπαθείς ομάδες. Κάθε παιδί που δεν γνωρίζει τη γλώσσα να υπολογίζεται ως τρία παιδιά ώστε να μειώνεται ο αριθμός των μαθητών σε αυτά τα τμήματα αντίστοιχα.</w:t>
      </w:r>
    </w:p>
    <w:p w:rsidR="002A273D" w:rsidRPr="002E16A1" w:rsidRDefault="002A273D" w:rsidP="002A273D">
      <w:pPr>
        <w:numPr>
          <w:ilvl w:val="0"/>
          <w:numId w:val="5"/>
        </w:numPr>
        <w:tabs>
          <w:tab w:val="left" w:pos="284"/>
        </w:tabs>
        <w:spacing w:line="240" w:lineRule="auto"/>
        <w:ind w:left="0" w:right="76" w:firstLine="0"/>
        <w:jc w:val="both"/>
        <w:rPr>
          <w:rFonts w:ascii="Arial Narrow" w:hAnsi="Arial Narrow" w:cs="Calibri"/>
          <w:bCs/>
          <w:sz w:val="24"/>
          <w:szCs w:val="24"/>
        </w:rPr>
      </w:pPr>
      <w:r w:rsidRPr="002E16A1">
        <w:rPr>
          <w:rFonts w:ascii="Arial Narrow" w:hAnsi="Arial Narrow" w:cs="Calibri"/>
          <w:bCs/>
          <w:sz w:val="24"/>
          <w:szCs w:val="24"/>
        </w:rPr>
        <w:t>Καμιά μείωση οργανικών θέσεων – οργανικές τοποθετήσεις για όλους τους εκπαιδευτικούς. Καμιά υποχρεωτική μετακίνηση εκπαιδευτικού.</w:t>
      </w:r>
    </w:p>
    <w:p w:rsidR="002A273D" w:rsidRPr="002E16A1" w:rsidRDefault="002A273D" w:rsidP="002A273D">
      <w:pPr>
        <w:numPr>
          <w:ilvl w:val="0"/>
          <w:numId w:val="5"/>
        </w:numPr>
        <w:tabs>
          <w:tab w:val="left" w:pos="284"/>
        </w:tabs>
        <w:spacing w:after="120" w:line="240" w:lineRule="auto"/>
        <w:ind w:left="0" w:right="76" w:firstLine="0"/>
        <w:jc w:val="both"/>
        <w:rPr>
          <w:rFonts w:ascii="Arial Narrow" w:hAnsi="Arial Narrow" w:cs="Calibri"/>
          <w:sz w:val="24"/>
          <w:szCs w:val="24"/>
        </w:rPr>
      </w:pPr>
      <w:r w:rsidRPr="002E16A1">
        <w:rPr>
          <w:rFonts w:ascii="Arial Narrow" w:hAnsi="Arial Narrow" w:cs="Calibri"/>
          <w:sz w:val="24"/>
          <w:szCs w:val="24"/>
        </w:rPr>
        <w:t>Κάλυψη όλων των αναγκών με:</w:t>
      </w:r>
    </w:p>
    <w:p w:rsidR="002A273D" w:rsidRPr="002E16A1" w:rsidRDefault="002A273D" w:rsidP="002A273D">
      <w:pPr>
        <w:tabs>
          <w:tab w:val="left" w:pos="284"/>
        </w:tabs>
        <w:spacing w:after="120" w:line="240" w:lineRule="auto"/>
        <w:ind w:right="76"/>
        <w:jc w:val="both"/>
        <w:rPr>
          <w:rFonts w:ascii="Arial Narrow" w:hAnsi="Arial Narrow" w:cs="Calibri"/>
          <w:sz w:val="24"/>
          <w:szCs w:val="24"/>
        </w:rPr>
      </w:pPr>
      <w:r w:rsidRPr="002E16A1">
        <w:rPr>
          <w:rFonts w:ascii="Arial Narrow" w:hAnsi="Arial Narrow" w:cs="Calibri"/>
          <w:sz w:val="24"/>
          <w:szCs w:val="24"/>
        </w:rPr>
        <w:t>-Έναν/μία δάσκαλος/α ανά τμήμα  και έναν/μία υπεύθυνος/η για κάθε 2 τμήματα ολοήμερου</w:t>
      </w:r>
    </w:p>
    <w:p w:rsidR="002A273D" w:rsidRPr="002E16A1" w:rsidRDefault="002A273D" w:rsidP="002A273D">
      <w:pPr>
        <w:tabs>
          <w:tab w:val="left" w:pos="284"/>
        </w:tabs>
        <w:spacing w:after="120" w:line="240" w:lineRule="auto"/>
        <w:ind w:right="76"/>
        <w:jc w:val="both"/>
        <w:rPr>
          <w:rFonts w:ascii="Arial Narrow" w:hAnsi="Arial Narrow" w:cs="Calibri"/>
          <w:sz w:val="24"/>
          <w:szCs w:val="24"/>
        </w:rPr>
      </w:pPr>
      <w:r w:rsidRPr="002E16A1">
        <w:rPr>
          <w:rFonts w:ascii="Arial Narrow" w:hAnsi="Arial Narrow" w:cs="Calibri"/>
          <w:sz w:val="24"/>
          <w:szCs w:val="24"/>
        </w:rPr>
        <w:t>-Ένα δάσκαλος για κάθε τμήμα Υποδοχής (ΖΕΠ)</w:t>
      </w:r>
    </w:p>
    <w:p w:rsidR="002A273D" w:rsidRPr="002E16A1" w:rsidRDefault="002A273D" w:rsidP="002A273D">
      <w:pPr>
        <w:tabs>
          <w:tab w:val="left" w:pos="284"/>
        </w:tabs>
        <w:spacing w:after="120" w:line="240" w:lineRule="auto"/>
        <w:ind w:right="76"/>
        <w:jc w:val="both"/>
        <w:rPr>
          <w:rFonts w:ascii="Arial Narrow" w:hAnsi="Arial Narrow" w:cs="Calibri"/>
          <w:sz w:val="24"/>
          <w:szCs w:val="24"/>
        </w:rPr>
      </w:pPr>
      <w:r w:rsidRPr="002E16A1">
        <w:rPr>
          <w:rFonts w:ascii="Arial Narrow" w:hAnsi="Arial Narrow" w:cs="Calibri"/>
          <w:sz w:val="24"/>
          <w:szCs w:val="24"/>
        </w:rPr>
        <w:t>-Έναν εκπαιδευτικός για κάθε Τμήμα Ένταξης και έναν/μία εκπαιδευτικός για κάθε παιδί που χρειάζεται παράλληλη στήριξη</w:t>
      </w:r>
    </w:p>
    <w:p w:rsidR="002A273D" w:rsidRPr="002E16A1" w:rsidRDefault="002A273D" w:rsidP="002A273D">
      <w:pPr>
        <w:tabs>
          <w:tab w:val="left" w:pos="284"/>
        </w:tabs>
        <w:spacing w:after="120" w:line="240" w:lineRule="auto"/>
        <w:ind w:right="76"/>
        <w:jc w:val="both"/>
        <w:rPr>
          <w:rFonts w:ascii="Arial Narrow" w:hAnsi="Arial Narrow" w:cs="Calibri"/>
          <w:sz w:val="24"/>
          <w:szCs w:val="24"/>
        </w:rPr>
      </w:pPr>
      <w:r w:rsidRPr="002E16A1">
        <w:rPr>
          <w:rFonts w:ascii="Arial Narrow" w:hAnsi="Arial Narrow" w:cs="Calibri"/>
          <w:sz w:val="24"/>
          <w:szCs w:val="24"/>
        </w:rPr>
        <w:t>-Κάλυψη των μαθημάτων ειδικοτήτων από τα αντίστοιχα ΠΕ</w:t>
      </w:r>
    </w:p>
    <w:p w:rsidR="002A273D" w:rsidRPr="002E16A1" w:rsidRDefault="002A273D" w:rsidP="002A273D">
      <w:pPr>
        <w:tabs>
          <w:tab w:val="left" w:pos="284"/>
        </w:tabs>
        <w:spacing w:after="120" w:line="240" w:lineRule="auto"/>
        <w:ind w:right="76"/>
        <w:jc w:val="both"/>
        <w:rPr>
          <w:rFonts w:ascii="Arial Narrow" w:hAnsi="Arial Narrow" w:cs="Calibri"/>
          <w:sz w:val="24"/>
          <w:szCs w:val="24"/>
        </w:rPr>
      </w:pPr>
      <w:r w:rsidRPr="002E16A1">
        <w:rPr>
          <w:rFonts w:ascii="Arial Narrow" w:hAnsi="Arial Narrow" w:cs="Calibri"/>
          <w:sz w:val="24"/>
          <w:szCs w:val="24"/>
        </w:rPr>
        <w:t>-Επιπλέον οργανικές κάθε ΠΕ για δυνατότητα κάλυψης έκτακτων απουσιών και για την ένταξη όλων των προσφυγόπουλων στα πρωινά σχολεία</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color w:val="000000"/>
          <w:sz w:val="24"/>
          <w:szCs w:val="24"/>
        </w:rPr>
      </w:pPr>
      <w:r w:rsidRPr="002E16A1">
        <w:rPr>
          <w:rFonts w:ascii="Arial Narrow" w:hAnsi="Arial Narrow" w:cs="Calibri"/>
          <w:color w:val="000000"/>
          <w:sz w:val="24"/>
          <w:szCs w:val="24"/>
        </w:rPr>
        <w:t>Στις προτάσεις που έχουν κατατεθεί σχετικά με</w:t>
      </w:r>
      <w:r w:rsidRPr="002E16A1">
        <w:rPr>
          <w:rFonts w:ascii="Arial Narrow" w:hAnsi="Arial Narrow" w:cs="Calibri"/>
          <w:b/>
          <w:bCs/>
          <w:color w:val="000000"/>
          <w:sz w:val="24"/>
          <w:szCs w:val="24"/>
        </w:rPr>
        <w:t xml:space="preserve"> μετακίνηση/διαμονή εκπαιδευτικών, ζητήματα υγιεινής και ασφάλειας στα σχολεία, λειτουργίας του δημόσιου σχολείου, νομική διασφάλιση πλαισίου λειτουργίας στο εκπαιδευτικό έργο, </w:t>
      </w:r>
      <w:r w:rsidRPr="002E16A1">
        <w:rPr>
          <w:rFonts w:ascii="Arial Narrow" w:hAnsi="Arial Narrow" w:cs="Calibri"/>
          <w:color w:val="000000"/>
          <w:sz w:val="24"/>
          <w:szCs w:val="24"/>
        </w:rPr>
        <w:t xml:space="preserve">υπάρχουν σημεία που τα θεωρούμε θετικά και μπορούν να συμπεριληφθούν σε ένα τελικό σχέδιο αιτημάτων για γνήσια Συλλογική Σύμβαση Εργασίας </w:t>
      </w:r>
      <w:proofErr w:type="spellStart"/>
      <w:r w:rsidRPr="002E16A1">
        <w:rPr>
          <w:rFonts w:ascii="Arial Narrow" w:hAnsi="Arial Narrow" w:cs="Calibri"/>
          <w:color w:val="000000"/>
          <w:sz w:val="24"/>
          <w:szCs w:val="24"/>
        </w:rPr>
        <w:t>εφ’όλης</w:t>
      </w:r>
      <w:proofErr w:type="spellEnd"/>
      <w:r w:rsidRPr="002E16A1">
        <w:rPr>
          <w:rFonts w:ascii="Arial Narrow" w:hAnsi="Arial Narrow" w:cs="Calibri"/>
          <w:color w:val="000000"/>
          <w:sz w:val="24"/>
          <w:szCs w:val="24"/>
        </w:rPr>
        <w:t xml:space="preserve"> της ύλης και με τα χαρακτηριστικά που περιγράφουμε παραπάνω.</w:t>
      </w:r>
    </w:p>
    <w:p w:rsidR="002A273D" w:rsidRPr="002E16A1" w:rsidRDefault="002A273D" w:rsidP="002A273D">
      <w:pPr>
        <w:shd w:val="clear" w:color="auto" w:fill="FFFFFF"/>
        <w:tabs>
          <w:tab w:val="left" w:pos="284"/>
        </w:tabs>
        <w:spacing w:after="120" w:line="240" w:lineRule="auto"/>
        <w:ind w:right="76"/>
        <w:jc w:val="both"/>
        <w:rPr>
          <w:rFonts w:ascii="Arial Narrow" w:hAnsi="Arial Narrow" w:cs="Calibri"/>
          <w:b/>
          <w:bCs/>
          <w:color w:val="000000"/>
          <w:sz w:val="24"/>
          <w:szCs w:val="24"/>
        </w:rPr>
      </w:pPr>
    </w:p>
    <w:p w:rsidR="002A273D" w:rsidRPr="002E16A1" w:rsidRDefault="002A273D" w:rsidP="002A273D">
      <w:pPr>
        <w:spacing w:before="80" w:after="80" w:line="240" w:lineRule="auto"/>
        <w:ind w:right="-166"/>
        <w:jc w:val="both"/>
        <w:rPr>
          <w:rFonts w:ascii="Arial Narrow" w:hAnsi="Arial Narrow" w:cs="Calibri"/>
          <w:b/>
          <w:bCs/>
          <w:sz w:val="24"/>
          <w:szCs w:val="24"/>
        </w:rPr>
      </w:pPr>
    </w:p>
    <w:p w:rsidR="0046747B" w:rsidRPr="002E16A1" w:rsidRDefault="0046747B">
      <w:pPr>
        <w:rPr>
          <w:sz w:val="24"/>
          <w:szCs w:val="24"/>
        </w:rPr>
      </w:pPr>
    </w:p>
    <w:sectPr w:rsidR="0046747B" w:rsidRPr="002E16A1" w:rsidSect="002A273D">
      <w:pgSz w:w="11906" w:h="16838"/>
      <w:pgMar w:top="568"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F Handbook Pro">
    <w:altName w:val="Calibri"/>
    <w:panose1 w:val="00000000000000000000"/>
    <w:charset w:val="A1"/>
    <w:family w:val="swiss"/>
    <w:notTrueType/>
    <w:pitch w:val="default"/>
    <w:sig w:usb0="00000083"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1E30"/>
    <w:multiLevelType w:val="hybridMultilevel"/>
    <w:tmpl w:val="985810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F5B4A61"/>
    <w:multiLevelType w:val="multilevel"/>
    <w:tmpl w:val="66B6E9D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3AA696D"/>
    <w:multiLevelType w:val="hybridMultilevel"/>
    <w:tmpl w:val="7F3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77930"/>
    <w:multiLevelType w:val="hybridMultilevel"/>
    <w:tmpl w:val="FE78D15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5" w15:restartNumberingAfterBreak="0">
    <w:nsid w:val="3A370DF8"/>
    <w:multiLevelType w:val="hybridMultilevel"/>
    <w:tmpl w:val="E142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60CBD"/>
    <w:multiLevelType w:val="multilevel"/>
    <w:tmpl w:val="AA680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BB80C54"/>
    <w:multiLevelType w:val="hybridMultilevel"/>
    <w:tmpl w:val="14869F5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5E90DC6"/>
    <w:multiLevelType w:val="multilevel"/>
    <w:tmpl w:val="4260EA2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6EC623C"/>
    <w:multiLevelType w:val="hybridMultilevel"/>
    <w:tmpl w:val="C78E1B36"/>
    <w:lvl w:ilvl="0" w:tplc="04090001">
      <w:start w:val="1"/>
      <w:numFmt w:val="bullet"/>
      <w:lvlText w:val=""/>
      <w:lvlJc w:val="left"/>
      <w:pPr>
        <w:ind w:left="720" w:hanging="360"/>
      </w:pPr>
      <w:rPr>
        <w:rFonts w:ascii="Symbol" w:hAnsi="Symbol" w:hint="default"/>
      </w:rPr>
    </w:lvl>
    <w:lvl w:ilvl="1" w:tplc="2654DA86">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AE1902"/>
    <w:multiLevelType w:val="hybridMultilevel"/>
    <w:tmpl w:val="544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B1321"/>
    <w:multiLevelType w:val="hybridMultilevel"/>
    <w:tmpl w:val="7E02B69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70387025"/>
    <w:multiLevelType w:val="hybridMultilevel"/>
    <w:tmpl w:val="70448168"/>
    <w:lvl w:ilvl="0" w:tplc="C6CCFCAC">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num w:numId="1">
    <w:abstractNumId w:val="12"/>
  </w:num>
  <w:num w:numId="2">
    <w:abstractNumId w:val="7"/>
  </w:num>
  <w:num w:numId="3">
    <w:abstractNumId w:val="5"/>
  </w:num>
  <w:num w:numId="4">
    <w:abstractNumId w:val="2"/>
  </w:num>
  <w:num w:numId="5">
    <w:abstractNumId w:val="9"/>
  </w:num>
  <w:num w:numId="6">
    <w:abstractNumId w:val="3"/>
  </w:num>
  <w:num w:numId="7">
    <w:abstractNumId w:val="11"/>
  </w:num>
  <w:num w:numId="8">
    <w:abstractNumId w:val="4"/>
  </w:num>
  <w:num w:numId="9">
    <w:abstractNumId w:val="0"/>
  </w:num>
  <w:num w:numId="10">
    <w:abstractNumId w:val="1"/>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73"/>
    <w:rsid w:val="00136E69"/>
    <w:rsid w:val="00191073"/>
    <w:rsid w:val="002A273D"/>
    <w:rsid w:val="002E16A1"/>
    <w:rsid w:val="0046747B"/>
    <w:rsid w:val="00727C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BAE61-DA2A-4502-9734-447C010C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73D"/>
    <w:pPr>
      <w:spacing w:after="200" w:line="276" w:lineRule="auto"/>
    </w:pPr>
    <w:rPr>
      <w:rFonts w:ascii="Calibri" w:eastAsia="Calibri" w:hAnsi="Calibr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Web">
    <w:name w:val="Normal (Web)"/>
    <w:basedOn w:val="a"/>
    <w:uiPriority w:val="99"/>
    <w:unhideWhenUsed/>
    <w:qFormat/>
    <w:rsid w:val="002A273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2A273D"/>
    <w:pPr>
      <w:spacing w:after="0" w:line="240" w:lineRule="auto"/>
      <w:ind w:left="720"/>
      <w:contextualSpacing/>
    </w:pPr>
    <w:rPr>
      <w:rFonts w:ascii="Times New Roman" w:eastAsia="Times New Roman" w:hAnsi="Times New Roman"/>
      <w:sz w:val="24"/>
      <w:szCs w:val="24"/>
      <w:lang w:eastAsia="el-GR"/>
    </w:rPr>
  </w:style>
  <w:style w:type="character" w:customStyle="1" w:styleId="A4">
    <w:name w:val="A4"/>
    <w:uiPriority w:val="99"/>
    <w:rsid w:val="002A273D"/>
    <w:rPr>
      <w:rFonts w:cs="PF Handbook Pro"/>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3601</Words>
  <Characters>19449</Characters>
  <Application>Microsoft Office Word</Application>
  <DocSecurity>0</DocSecurity>
  <Lines>162</Lines>
  <Paragraphs>46</Paragraphs>
  <ScaleCrop>false</ScaleCrop>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4</cp:revision>
  <dcterms:created xsi:type="dcterms:W3CDTF">2024-11-24T16:27:00Z</dcterms:created>
  <dcterms:modified xsi:type="dcterms:W3CDTF">2024-11-26T06:47:00Z</dcterms:modified>
</cp:coreProperties>
</file>