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61E0D" w14:textId="60D02937" w:rsidR="00DF0218" w:rsidRPr="00783240" w:rsidRDefault="00DF0218" w:rsidP="00DF02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</w:pPr>
      <w:r w:rsidRPr="0078324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  <w:drawing>
          <wp:anchor distT="0" distB="0" distL="114300" distR="114300" simplePos="0" relativeHeight="251659264" behindDoc="0" locked="0" layoutInCell="1" allowOverlap="0" wp14:anchorId="469593B6" wp14:editId="73509018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028700" cy="1600200"/>
            <wp:effectExtent l="0" t="0" r="0" b="0"/>
            <wp:wrapSquare wrapText="bothSides"/>
            <wp:docPr id="1150959635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8324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  <w:t xml:space="preserve">ΣΥΛΛΟΓΟΣ ΕΚΠΑΙΔΕΥΤΙΚΩΝ                 </w:t>
      </w:r>
      <w:proofErr w:type="spellStart"/>
      <w:r w:rsidRPr="0078324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  <w:t>Αρ</w:t>
      </w:r>
      <w:proofErr w:type="spellEnd"/>
      <w:r w:rsidRPr="0078324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  <w:t xml:space="preserve">. </w:t>
      </w:r>
      <w:proofErr w:type="spellStart"/>
      <w:r w:rsidRPr="0078324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  <w:t>Πρ</w:t>
      </w:r>
      <w:proofErr w:type="spellEnd"/>
      <w:r w:rsidRPr="0078324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  <w:t>.: 12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  <w:t>5</w:t>
      </w:r>
    </w:p>
    <w:p w14:paraId="503BC478" w14:textId="77777777" w:rsidR="00DF0218" w:rsidRPr="00783240" w:rsidRDefault="00DF0218" w:rsidP="00DF02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</w:pPr>
      <w:r w:rsidRPr="0078324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  <w:t xml:space="preserve">ΠΡΩΤΟΒΑΘΜΙΑΣ ΕΚΠΑΙΔΕΥΣΗΣ                     </w:t>
      </w:r>
    </w:p>
    <w:p w14:paraId="1FED1114" w14:textId="77777777" w:rsidR="00DF0218" w:rsidRPr="00783240" w:rsidRDefault="00DF0218" w:rsidP="00DF02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</w:pPr>
      <w:r w:rsidRPr="0078324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  <w:t xml:space="preserve">ΠΕΡΙΣΤΕΡΙΟΥ «ΕΛΛΗ ΑΛΕΞΙΟΥ»         Περιστέρι,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  <w:t>1</w:t>
      </w:r>
      <w:r w:rsidRPr="0078324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  <w:t>/1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  <w:t>1</w:t>
      </w:r>
      <w:r w:rsidRPr="0078324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  <w:t>/2026</w:t>
      </w:r>
    </w:p>
    <w:p w14:paraId="64B4EBCE" w14:textId="77777777" w:rsidR="00DF0218" w:rsidRPr="00783240" w:rsidRDefault="00DF0218" w:rsidP="00DF02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</w:pPr>
      <w:r w:rsidRPr="0078324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  <w:t xml:space="preserve">Ακαρνανίας 65 – 121 35                                         </w:t>
      </w:r>
    </w:p>
    <w:p w14:paraId="0BC718E1" w14:textId="77777777" w:rsidR="00DF0218" w:rsidRPr="00783240" w:rsidRDefault="00DF0218" w:rsidP="00DF02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el-GR"/>
          <w14:ligatures w14:val="none"/>
        </w:rPr>
      </w:pPr>
      <w:proofErr w:type="spellStart"/>
      <w:r w:rsidRPr="0078324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  <w:t>Τηλ</w:t>
      </w:r>
      <w:proofErr w:type="spellEnd"/>
      <w:r w:rsidRPr="0078324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el-GR"/>
          <w14:ligatures w14:val="none"/>
        </w:rPr>
        <w:t xml:space="preserve">.- </w:t>
      </w:r>
      <w:proofErr w:type="gramStart"/>
      <w:r w:rsidRPr="0078324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el-GR"/>
          <w14:ligatures w14:val="none"/>
        </w:rPr>
        <w:t>Fax :</w:t>
      </w:r>
      <w:proofErr w:type="gramEnd"/>
      <w:r w:rsidRPr="0078324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el-GR"/>
          <w14:ligatures w14:val="none"/>
        </w:rPr>
        <w:t xml:space="preserve"> 210 5724139                                        </w:t>
      </w:r>
    </w:p>
    <w:p w14:paraId="70121773" w14:textId="77777777" w:rsidR="00DF0218" w:rsidRPr="00783240" w:rsidRDefault="00DF0218" w:rsidP="00DF02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el-GR"/>
          <w14:ligatures w14:val="none"/>
        </w:rPr>
      </w:pPr>
      <w:r w:rsidRPr="0078324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el-GR"/>
          <w14:ligatures w14:val="none"/>
        </w:rPr>
        <w:t xml:space="preserve">Web: </w:t>
      </w:r>
      <w:hyperlink r:id="rId5" w:history="1">
        <w:r w:rsidRPr="00783240">
          <w:rPr>
            <w:rStyle w:val="-"/>
            <w:rFonts w:ascii="Times New Roman" w:eastAsia="Times New Roman" w:hAnsi="Times New Roman" w:cs="Times New Roman"/>
            <w:b/>
            <w:bCs/>
            <w:kern w:val="0"/>
            <w:sz w:val="24"/>
            <w:szCs w:val="24"/>
            <w:lang w:val="en-US" w:eastAsia="el-GR"/>
            <w14:ligatures w14:val="none"/>
          </w:rPr>
          <w:t>http://www.syllogosellialexiou.gr</w:t>
        </w:r>
      </w:hyperlink>
    </w:p>
    <w:p w14:paraId="011A7AF6" w14:textId="77777777" w:rsidR="00DF0218" w:rsidRPr="00783240" w:rsidRDefault="00DF0218" w:rsidP="00DF02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</w:pPr>
      <w:r w:rsidRPr="0078324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  <w:t>E-</w:t>
      </w:r>
      <w:proofErr w:type="spellStart"/>
      <w:r w:rsidRPr="0078324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  <w:t>mail</w:t>
      </w:r>
      <w:proofErr w:type="spellEnd"/>
      <w:r w:rsidRPr="0078324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  <w:t xml:space="preserve">: </w:t>
      </w:r>
      <w:hyperlink r:id="rId6" w:history="1">
        <w:r w:rsidRPr="00783240">
          <w:rPr>
            <w:rStyle w:val="-"/>
            <w:rFonts w:ascii="Times New Roman" w:eastAsia="Times New Roman" w:hAnsi="Times New Roman" w:cs="Times New Roman"/>
            <w:b/>
            <w:bCs/>
            <w:kern w:val="0"/>
            <w:sz w:val="24"/>
            <w:szCs w:val="24"/>
            <w:lang w:eastAsia="el-GR"/>
            <w14:ligatures w14:val="none"/>
          </w:rPr>
          <w:t>syllogosellialexiou@gmail.com</w:t>
        </w:r>
      </w:hyperlink>
    </w:p>
    <w:p w14:paraId="6FEBDD4C" w14:textId="77777777" w:rsidR="00DF0218" w:rsidRPr="00783240" w:rsidRDefault="00DF0218" w:rsidP="00DF02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</w:pPr>
      <w:r w:rsidRPr="0078324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  <w:t xml:space="preserve"> </w:t>
      </w:r>
    </w:p>
    <w:p w14:paraId="53B4D4D0" w14:textId="77777777" w:rsidR="00DF0218" w:rsidRDefault="00DF0218" w:rsidP="00DF0218">
      <w:pPr>
        <w:jc w:val="both"/>
        <w:rPr>
          <w:color w:val="1D1D1D"/>
          <w:sz w:val="28"/>
          <w:szCs w:val="28"/>
          <w:shd w:val="clear" w:color="auto" w:fill="FFFFFF"/>
        </w:rPr>
      </w:pPr>
    </w:p>
    <w:p w14:paraId="67F4CA7C" w14:textId="77777777" w:rsidR="00DF0218" w:rsidRDefault="00DF0218" w:rsidP="00DF0218">
      <w:pPr>
        <w:jc w:val="both"/>
        <w:rPr>
          <w:color w:val="1D1D1D"/>
          <w:sz w:val="28"/>
          <w:szCs w:val="28"/>
          <w:shd w:val="clear" w:color="auto" w:fill="FFFFFF"/>
        </w:rPr>
      </w:pPr>
    </w:p>
    <w:p w14:paraId="4AC32131" w14:textId="5B5506DA" w:rsidR="00DF0218" w:rsidRDefault="00DF0218" w:rsidP="00DF0218">
      <w:pPr>
        <w:jc w:val="both"/>
        <w:rPr>
          <w:color w:val="1D1D1D"/>
          <w:sz w:val="28"/>
          <w:szCs w:val="28"/>
          <w:shd w:val="clear" w:color="auto" w:fill="FFFFFF"/>
        </w:rPr>
      </w:pPr>
      <w:proofErr w:type="spellStart"/>
      <w:r w:rsidRPr="00DF0218">
        <w:rPr>
          <w:rFonts w:ascii="Helvetica" w:hAnsi="Helvetica"/>
          <w:color w:val="1D1D1D"/>
          <w:sz w:val="28"/>
          <w:szCs w:val="28"/>
          <w:shd w:val="clear" w:color="auto" w:fill="FFFFFF"/>
        </w:rPr>
        <w:t>To</w:t>
      </w:r>
      <w:proofErr w:type="spellEnd"/>
      <w:r w:rsidRPr="00DF0218">
        <w:rPr>
          <w:rFonts w:ascii="Helvetica" w:hAnsi="Helvetica"/>
          <w:color w:val="1D1D1D"/>
          <w:sz w:val="28"/>
          <w:szCs w:val="28"/>
          <w:shd w:val="clear" w:color="auto" w:fill="FFFFFF"/>
        </w:rPr>
        <w:t xml:space="preserve"> ΔΣ του Συλλόγου Εκπαιδευτικών Π.Ε. Περιστερίου "ΕΛΛΗ ΑΛΕΞΙΟΥ" στηρίζει την κινητοποίηση του ΣΕΠΕ "Αλ. Δελμούζος" (επισυνάπτεται το κάλεσμα του Συλλόγου) που αφορά την απαράδεκτη δίωξη των </w:t>
      </w:r>
      <w:proofErr w:type="spellStart"/>
      <w:r w:rsidRPr="00DF0218">
        <w:rPr>
          <w:rFonts w:ascii="Helvetica" w:hAnsi="Helvetica"/>
          <w:color w:val="1D1D1D"/>
          <w:sz w:val="28"/>
          <w:szCs w:val="28"/>
          <w:shd w:val="clear" w:color="auto" w:fill="FFFFFF"/>
        </w:rPr>
        <w:t>συναδεφισσών</w:t>
      </w:r>
      <w:proofErr w:type="spellEnd"/>
      <w:r w:rsidRPr="00DF0218">
        <w:rPr>
          <w:rFonts w:ascii="Helvetica" w:hAnsi="Helvetica"/>
          <w:color w:val="1D1D1D"/>
          <w:sz w:val="28"/>
          <w:szCs w:val="28"/>
          <w:shd w:val="clear" w:color="auto" w:fill="FFFFFF"/>
        </w:rPr>
        <w:t xml:space="preserve"> του 3ου ΔΣ Ραφήνας</w:t>
      </w:r>
      <w:r>
        <w:rPr>
          <w:color w:val="1D1D1D"/>
          <w:sz w:val="28"/>
          <w:szCs w:val="28"/>
          <w:shd w:val="clear" w:color="auto" w:fill="FFFFFF"/>
        </w:rPr>
        <w:t>,</w:t>
      </w:r>
      <w:r w:rsidRPr="00DF0218">
        <w:rPr>
          <w:rFonts w:ascii="Helvetica" w:hAnsi="Helvetica"/>
          <w:color w:val="1D1D1D"/>
          <w:sz w:val="28"/>
          <w:szCs w:val="28"/>
          <w:shd w:val="clear" w:color="auto" w:fill="FFFFFF"/>
        </w:rPr>
        <w:t xml:space="preserve"> επειδή με αίσθημα παιδαγωγικής ευθύνης υπερασπίστηκαν ως όφειλαν τη μη συγχώνευση τμήματος του σχολείου. </w:t>
      </w:r>
    </w:p>
    <w:p w14:paraId="48827543" w14:textId="52A2CDEF" w:rsidR="0064208C" w:rsidRDefault="00DF0218" w:rsidP="00DF0218">
      <w:pPr>
        <w:jc w:val="both"/>
        <w:rPr>
          <w:rFonts w:ascii="Arial" w:hAnsi="Arial" w:cs="Arial"/>
          <w:b/>
          <w:bCs/>
          <w:color w:val="1D1D1D"/>
          <w:sz w:val="28"/>
          <w:szCs w:val="28"/>
          <w:shd w:val="clear" w:color="auto" w:fill="FFFFFF"/>
        </w:rPr>
      </w:pPr>
      <w:r w:rsidRPr="00DF0218">
        <w:rPr>
          <w:rFonts w:ascii="Helvetica" w:hAnsi="Helvetica"/>
          <w:color w:val="1D1D1D"/>
          <w:sz w:val="28"/>
          <w:szCs w:val="28"/>
          <w:shd w:val="clear" w:color="auto" w:fill="FFFFFF"/>
        </w:rPr>
        <w:t xml:space="preserve">Κηρύσσουμε </w:t>
      </w:r>
      <w:proofErr w:type="spellStart"/>
      <w:r w:rsidRPr="00DF0218">
        <w:rPr>
          <w:rFonts w:ascii="Helvetica" w:hAnsi="Helvetica"/>
          <w:color w:val="1D1D1D"/>
          <w:sz w:val="28"/>
          <w:szCs w:val="28"/>
          <w:shd w:val="clear" w:color="auto" w:fill="FFFFFF"/>
        </w:rPr>
        <w:t>διευκολυντική</w:t>
      </w:r>
      <w:proofErr w:type="spellEnd"/>
      <w:r w:rsidRPr="00DF0218">
        <w:rPr>
          <w:rFonts w:ascii="Helvetica" w:hAnsi="Helvetica"/>
          <w:color w:val="1D1D1D"/>
          <w:sz w:val="28"/>
          <w:szCs w:val="28"/>
          <w:shd w:val="clear" w:color="auto" w:fill="FFFFFF"/>
        </w:rPr>
        <w:t xml:space="preserve"> στάση εργασίας 1-4 ώρες στο ωράριο του κάθε συναδέλφου για τη διευκόλυνση της συμμετοχής στην παράσταση διαμαρτυρίας </w:t>
      </w:r>
      <w:r w:rsidRPr="00DF0218">
        <w:rPr>
          <w:rFonts w:ascii="Arial" w:hAnsi="Arial" w:cs="Arial"/>
          <w:b/>
          <w:bCs/>
          <w:color w:val="1D1D1D"/>
          <w:sz w:val="28"/>
          <w:szCs w:val="28"/>
          <w:shd w:val="clear" w:color="auto" w:fill="FFFFFF"/>
        </w:rPr>
        <w:t xml:space="preserve">τη Δευτέρα 2 Νοεμβρίου στις 13:00 έξω από το Πειθαρχικό Συμβούλιο Ανθρώπινου Δυναμικού </w:t>
      </w:r>
      <w:proofErr w:type="spellStart"/>
      <w:r w:rsidRPr="00DF0218">
        <w:rPr>
          <w:rFonts w:ascii="Arial" w:hAnsi="Arial" w:cs="Arial"/>
          <w:b/>
          <w:bCs/>
          <w:color w:val="1D1D1D"/>
          <w:sz w:val="28"/>
          <w:szCs w:val="28"/>
          <w:shd w:val="clear" w:color="auto" w:fill="FFFFFF"/>
        </w:rPr>
        <w:t>ΔημοσίουΤομέα</w:t>
      </w:r>
      <w:proofErr w:type="spellEnd"/>
      <w:r w:rsidRPr="00DF0218">
        <w:rPr>
          <w:rFonts w:ascii="Arial" w:hAnsi="Arial" w:cs="Arial"/>
          <w:b/>
          <w:bCs/>
          <w:color w:val="1D1D1D"/>
          <w:sz w:val="28"/>
          <w:szCs w:val="28"/>
          <w:shd w:val="clear" w:color="auto" w:fill="FFFFFF"/>
        </w:rPr>
        <w:t xml:space="preserve"> (Π.Σ.Α.Δ.Δ.Τ.) – </w:t>
      </w:r>
      <w:proofErr w:type="spellStart"/>
      <w:r w:rsidRPr="00DF0218">
        <w:rPr>
          <w:rFonts w:ascii="Arial" w:hAnsi="Arial" w:cs="Arial"/>
          <w:b/>
          <w:bCs/>
          <w:color w:val="1D1D1D"/>
          <w:sz w:val="28"/>
          <w:szCs w:val="28"/>
          <w:shd w:val="clear" w:color="auto" w:fill="FFFFFF"/>
        </w:rPr>
        <w:t>Νηρηίδων</w:t>
      </w:r>
      <w:proofErr w:type="spellEnd"/>
      <w:r w:rsidRPr="00DF0218">
        <w:rPr>
          <w:rFonts w:ascii="Arial" w:hAnsi="Arial" w:cs="Arial"/>
          <w:b/>
          <w:bCs/>
          <w:color w:val="1D1D1D"/>
          <w:sz w:val="28"/>
          <w:szCs w:val="28"/>
          <w:shd w:val="clear" w:color="auto" w:fill="FFFFFF"/>
        </w:rPr>
        <w:t xml:space="preserve"> 10 (περιοχή HILTON, τέρμα Μιχαλακοπούλου)</w:t>
      </w:r>
    </w:p>
    <w:p w14:paraId="606722BF" w14:textId="77777777" w:rsidR="00DF0218" w:rsidRDefault="00DF0218" w:rsidP="00DF0218">
      <w:pPr>
        <w:jc w:val="both"/>
        <w:rPr>
          <w:rFonts w:ascii="Arial" w:hAnsi="Arial" w:cs="Arial"/>
          <w:b/>
          <w:bCs/>
          <w:color w:val="1D1D1D"/>
          <w:sz w:val="28"/>
          <w:szCs w:val="28"/>
          <w:shd w:val="clear" w:color="auto" w:fill="FFFFFF"/>
        </w:rPr>
      </w:pPr>
    </w:p>
    <w:p w14:paraId="56C54BFF" w14:textId="7EE24A29" w:rsidR="00DF0218" w:rsidRPr="00DF0218" w:rsidRDefault="00DF0218" w:rsidP="00DF0218">
      <w:pPr>
        <w:jc w:val="both"/>
        <w:rPr>
          <w:sz w:val="28"/>
          <w:szCs w:val="28"/>
        </w:rPr>
      </w:pPr>
      <w:r w:rsidRPr="00DF0218">
        <w:drawing>
          <wp:inline distT="0" distB="0" distL="0" distR="0" wp14:anchorId="0CCD2489" wp14:editId="1698CC4C">
            <wp:extent cx="5265420" cy="1348740"/>
            <wp:effectExtent l="0" t="0" r="0" b="0"/>
            <wp:docPr id="1773668385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420" cy="1348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F0218" w:rsidRPr="00DF021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218"/>
    <w:rsid w:val="004A0E1A"/>
    <w:rsid w:val="005305D1"/>
    <w:rsid w:val="00553C7D"/>
    <w:rsid w:val="0064208C"/>
    <w:rsid w:val="006E0915"/>
    <w:rsid w:val="007A5A01"/>
    <w:rsid w:val="00982F55"/>
    <w:rsid w:val="009C3976"/>
    <w:rsid w:val="00AA7E58"/>
    <w:rsid w:val="00AB2421"/>
    <w:rsid w:val="00AD377E"/>
    <w:rsid w:val="00AE1892"/>
    <w:rsid w:val="00B5267E"/>
    <w:rsid w:val="00B55C06"/>
    <w:rsid w:val="00B802C0"/>
    <w:rsid w:val="00BA4E0D"/>
    <w:rsid w:val="00C003D7"/>
    <w:rsid w:val="00C2611A"/>
    <w:rsid w:val="00C5292E"/>
    <w:rsid w:val="00C75B7C"/>
    <w:rsid w:val="00CA520E"/>
    <w:rsid w:val="00CF3797"/>
    <w:rsid w:val="00DE41ED"/>
    <w:rsid w:val="00DF0218"/>
    <w:rsid w:val="00E024E1"/>
    <w:rsid w:val="00F212BD"/>
    <w:rsid w:val="00F3173C"/>
    <w:rsid w:val="00F62BCE"/>
    <w:rsid w:val="00FF7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F6BF8"/>
  <w15:chartTrackingRefBased/>
  <w15:docId w15:val="{084C1A2D-5943-4C2D-85B7-8C1233118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DF02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DF02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DF021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DF02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DF021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DF02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DF02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DF02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DF02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DF021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DF02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DF021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DF0218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DF0218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DF0218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DF0218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DF0218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DF021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DF02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DF02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DF02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DF02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DF02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DF0218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DF0218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DF0218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DF021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DF0218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DF0218"/>
    <w:rPr>
      <w:b/>
      <w:bCs/>
      <w:smallCaps/>
      <w:color w:val="2F5496" w:themeColor="accent1" w:themeShade="BF"/>
      <w:spacing w:val="5"/>
    </w:rPr>
  </w:style>
  <w:style w:type="character" w:styleId="-">
    <w:name w:val="Hyperlink"/>
    <w:basedOn w:val="a0"/>
    <w:uiPriority w:val="99"/>
    <w:unhideWhenUsed/>
    <w:rsid w:val="00DF021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yllogosellialexiou@gmail.com" TargetMode="External"/><Relationship Id="rId5" Type="http://schemas.openxmlformats.org/officeDocument/2006/relationships/hyperlink" Target="http://www.syllogosellialexiou.gr/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173</Words>
  <Characters>937</Characters>
  <Application>Microsoft Office Word</Application>
  <DocSecurity>0</DocSecurity>
  <Lines>7</Lines>
  <Paragraphs>2</Paragraphs>
  <ScaleCrop>false</ScaleCrop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Vasiliki Kikaki</dc:creator>
  <cp:keywords/>
  <dc:description/>
  <cp:lastModifiedBy>Vasiliki Kikaki</cp:lastModifiedBy>
  <cp:revision>1</cp:revision>
  <dcterms:created xsi:type="dcterms:W3CDTF">2026-11-02T05:15:00Z</dcterms:created>
  <dcterms:modified xsi:type="dcterms:W3CDTF">2026-11-02T05:18:00Z</dcterms:modified>
</cp:coreProperties>
</file>